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C172" w14:textId="697A654C" w:rsidR="002C51ED" w:rsidRPr="00B52206" w:rsidRDefault="007E210D" w:rsidP="00FE08A5">
      <w:pPr>
        <w:jc w:val="both"/>
        <w:rPr>
          <w:rFonts w:ascii="Verdana" w:hAnsi="Verdana"/>
          <w:b/>
          <w:color w:val="000000" w:themeColor="text1"/>
          <w:sz w:val="28"/>
          <w:szCs w:val="28"/>
        </w:rPr>
      </w:pPr>
      <w:r>
        <w:rPr>
          <w:rFonts w:ascii="Verdana" w:hAnsi="Verdana"/>
          <w:b/>
          <w:color w:val="000000" w:themeColor="text1"/>
          <w:sz w:val="28"/>
        </w:rPr>
        <w:t>Model Making Event as a Dream Trio from 4 to 6 November 2022 with Faszination Modellbau, the International Model Railways Exhibition</w:t>
      </w:r>
      <w:r w:rsidR="001D78DC">
        <w:rPr>
          <w:rFonts w:ascii="Verdana" w:hAnsi="Verdana"/>
          <w:b/>
          <w:color w:val="000000" w:themeColor="text1"/>
          <w:sz w:val="28"/>
        </w:rPr>
        <w:t xml:space="preserve"> (IMA)</w:t>
      </w:r>
      <w:r>
        <w:rPr>
          <w:rFonts w:ascii="Verdana" w:hAnsi="Verdana"/>
          <w:b/>
          <w:color w:val="000000" w:themeColor="text1"/>
          <w:sz w:val="28"/>
        </w:rPr>
        <w:t xml:space="preserve"> and the Echtdampf-Hallentreffen in Friedrichshafen</w:t>
      </w:r>
    </w:p>
    <w:p w14:paraId="1A80C633" w14:textId="77777777" w:rsidR="002F04BC" w:rsidRDefault="002F04BC" w:rsidP="00FE08A5">
      <w:pPr>
        <w:jc w:val="both"/>
        <w:rPr>
          <w:rFonts w:ascii="Verdana" w:hAnsi="Verdana"/>
          <w:b/>
          <w:sz w:val="30"/>
          <w:szCs w:val="30"/>
          <w:lang w:eastAsia="ar-SA"/>
        </w:rPr>
      </w:pPr>
    </w:p>
    <w:p w14:paraId="2F711A6E" w14:textId="4EA5F742" w:rsidR="00A36C85" w:rsidRDefault="006655E5" w:rsidP="00AC721C">
      <w:pPr>
        <w:spacing w:after="160" w:line="259" w:lineRule="auto"/>
        <w:jc w:val="both"/>
        <w:rPr>
          <w:rFonts w:ascii="Verdana" w:hAnsi="Verdana" w:cs="Courier New"/>
          <w:b/>
          <w:color w:val="000000" w:themeColor="text1"/>
        </w:rPr>
      </w:pPr>
      <w:r>
        <w:rPr>
          <w:rFonts w:ascii="Verdana" w:hAnsi="Verdana"/>
          <w:b/>
          <w:color w:val="000000" w:themeColor="text1"/>
        </w:rPr>
        <w:t>For the first time ever, Europe’s largest model building trade fair, Faszination Modellbau, Europe’s largest model railway event, the International Model Railways Exhibition, and the iconic Echtdampf-Hallentreffen will be held as a trio in Friedrichshafen. Users will be offered a complete model building spectrum for three days! And best of all: all three events are open to trade fair visitors – a single ticket for 3 events which invite guests to marvel, experience and shop!</w:t>
      </w:r>
    </w:p>
    <w:p w14:paraId="3C33F331" w14:textId="20298419" w:rsidR="002F7EA3" w:rsidRPr="00596CBE" w:rsidRDefault="0042418A" w:rsidP="006128D6">
      <w:pPr>
        <w:spacing w:after="160" w:line="259" w:lineRule="auto"/>
        <w:jc w:val="both"/>
        <w:rPr>
          <w:rFonts w:ascii="Verdana" w:hAnsi="Verdana" w:cs="Courier New"/>
          <w:bCs/>
          <w:color w:val="000000" w:themeColor="text1"/>
        </w:rPr>
      </w:pPr>
      <w:r>
        <w:rPr>
          <w:rFonts w:ascii="Verdana" w:hAnsi="Verdana"/>
          <w:color w:val="000000" w:themeColor="text1"/>
        </w:rPr>
        <w:t>In nine exhibition halls, in the west foyer, on the outdoor grounds with the trade fair lake and in the inner courtyard, as well as on the directly adjacent airfield – the world of miniatures on land, on the water and in the air will be presented with spectacular demonstrations and shows for the entire family. A few of the highlights presented by the trade fair trio: industry giant Märklin celebrates the IMA, trendy E-Sport Drone Racing rocks the Drone Championship on its specially built race track, faster-than-lightning RC cars drift over the German Open Masters race track, ocean liners and elegant sailing boats glide leisurely over the indoor water basin, true-to-life steamers celebrate pure live steam action and nostalgia inspires just as much as modern technology on the podiums in all of the exhibition halls. Furthermore, model sport manufacturer Multiplex will be on hand again with a large booth, a strong team and new products. Carrera Revell will present itself for the first time as a corporate group and will introduce its new range of products and services with podcasts directly from the trade fair. aero-naut Modellbau is also looking forward to celebrating its 100</w:t>
      </w:r>
      <w:r>
        <w:rPr>
          <w:rFonts w:ascii="Verdana" w:hAnsi="Verdana"/>
          <w:color w:val="000000" w:themeColor="text1"/>
          <w:vertAlign w:val="superscript"/>
        </w:rPr>
        <w:t>th</w:t>
      </w:r>
      <w:r>
        <w:rPr>
          <w:rFonts w:ascii="Verdana" w:hAnsi="Verdana"/>
          <w:color w:val="000000" w:themeColor="text1"/>
        </w:rPr>
        <w:t xml:space="preserve"> anniversary with the visitors at Faszination Modellbau and will unveil centenary models made in Germany on site in Friedrichshafen. All in all, visitors can expect an amazing model building event package at Faszination Modellbau in Friedrichshafen’s tri-border region from the 4</w:t>
      </w:r>
      <w:r>
        <w:rPr>
          <w:rFonts w:ascii="Verdana" w:hAnsi="Verdana"/>
          <w:color w:val="000000" w:themeColor="text1"/>
          <w:vertAlign w:val="superscript"/>
        </w:rPr>
        <w:t>th</w:t>
      </w:r>
      <w:r>
        <w:rPr>
          <w:rFonts w:ascii="Verdana" w:hAnsi="Verdana"/>
          <w:color w:val="000000" w:themeColor="text1"/>
        </w:rPr>
        <w:t xml:space="preserve"> through the 6</w:t>
      </w:r>
      <w:r>
        <w:rPr>
          <w:rFonts w:ascii="Verdana" w:hAnsi="Verdana"/>
          <w:color w:val="000000" w:themeColor="text1"/>
          <w:vertAlign w:val="superscript"/>
        </w:rPr>
        <w:t>th</w:t>
      </w:r>
      <w:r>
        <w:rPr>
          <w:rFonts w:ascii="Verdana" w:hAnsi="Verdana"/>
          <w:color w:val="000000" w:themeColor="text1"/>
        </w:rPr>
        <w:t xml:space="preserve"> of November, 2022!</w:t>
      </w:r>
      <w:r>
        <w:rPr>
          <w:rFonts w:ascii="Verdana" w:hAnsi="Verdana"/>
          <w:sz w:val="21"/>
        </w:rPr>
        <w:t xml:space="preserve"> </w:t>
      </w:r>
    </w:p>
    <w:p w14:paraId="12B96740" w14:textId="77777777" w:rsidR="00F62359" w:rsidRDefault="00F62359" w:rsidP="006128D6">
      <w:pPr>
        <w:spacing w:after="160" w:line="259" w:lineRule="auto"/>
        <w:jc w:val="both"/>
        <w:rPr>
          <w:rFonts w:ascii="Verdana" w:hAnsi="Verdana" w:cs="Courier New"/>
          <w:b/>
          <w:color w:val="000000" w:themeColor="text1"/>
        </w:rPr>
      </w:pPr>
    </w:p>
    <w:p w14:paraId="110C9F51" w14:textId="02DDD177" w:rsidR="00FE753B" w:rsidRDefault="009C2CDD" w:rsidP="006128D6">
      <w:pPr>
        <w:spacing w:after="160" w:line="259" w:lineRule="auto"/>
        <w:jc w:val="both"/>
        <w:rPr>
          <w:rFonts w:ascii="Verdana" w:hAnsi="Verdana" w:cs="Courier New"/>
          <w:b/>
          <w:color w:val="000000" w:themeColor="text1"/>
        </w:rPr>
      </w:pPr>
      <w:r>
        <w:rPr>
          <w:rFonts w:ascii="Verdana" w:hAnsi="Verdana"/>
          <w:b/>
          <w:color w:val="000000" w:themeColor="text1"/>
        </w:rPr>
        <w:t>Railway Power in All its Glory</w:t>
      </w:r>
    </w:p>
    <w:p w14:paraId="0D4A7EE2" w14:textId="1608AA81" w:rsidR="000C4BB7" w:rsidRDefault="002434A5" w:rsidP="002F5BF8">
      <w:pPr>
        <w:spacing w:after="160" w:line="259" w:lineRule="auto"/>
        <w:jc w:val="both"/>
        <w:rPr>
          <w:rFonts w:ascii="Verdana" w:hAnsi="Verdana"/>
          <w:bCs/>
          <w:color w:val="000000" w:themeColor="text1"/>
        </w:rPr>
      </w:pPr>
      <w:r>
        <w:rPr>
          <w:rFonts w:ascii="Verdana" w:hAnsi="Verdana"/>
          <w:color w:val="000000" w:themeColor="text1"/>
        </w:rPr>
        <w:t xml:space="preserve">The IMA will celebrate its premiere in Friedrichshafen in two large exhibition halls. A large station will also be set up to this end at Märklin’s trade fair booth. As Eric-Michael Peschel, head of events marketing at Märklin, has revealed to us, the Insider, Trix and LGB clubs will be in attendance, a large Märklin crew will be on hand to provide highly competent advice to interested customers, the Märklineum will present its exclusive products and a surprise model will arouse </w:t>
      </w:r>
      <w:r>
        <w:rPr>
          <w:rFonts w:ascii="Verdana" w:hAnsi="Verdana"/>
          <w:color w:val="000000" w:themeColor="text1"/>
        </w:rPr>
        <w:lastRenderedPageBreak/>
        <w:t xml:space="preserve">the excitement of railway fans. All gauges will be on display as layouts and kids and families can look forward to a richly diverse playscape. Märklin will celebrate two special anniversaries at IMA 2022: 50 years of the Mini Club and 50 years of Z-gauge. </w:t>
      </w:r>
    </w:p>
    <w:p w14:paraId="30615931" w14:textId="5EDFD1FB" w:rsidR="00167A66" w:rsidRPr="0073328F" w:rsidRDefault="008B0B9C" w:rsidP="00167A66">
      <w:pPr>
        <w:spacing w:after="160" w:line="259" w:lineRule="auto"/>
        <w:jc w:val="both"/>
        <w:rPr>
          <w:rFonts w:ascii="Verdana" w:hAnsi="Verdana"/>
          <w:bCs/>
          <w:color w:val="000000" w:themeColor="text1"/>
        </w:rPr>
      </w:pPr>
      <w:r>
        <w:rPr>
          <w:rFonts w:ascii="Verdana" w:hAnsi="Verdana"/>
          <w:color w:val="000000" w:themeColor="text1"/>
        </w:rPr>
        <w:t>Numerous clubs and associations will also turn out in full force to present their true-to-life model railway layouts in both IMA exhibition halls. Delightful accents, minute details and charming eye-catchers can be discovered in each and every miniature landscape. A special kick is provided by modern elements, top-quality digital components and interesting technical functions. The model railway professionals will be happy to explain how it all works and how it’s implemented directly at the exhibits, and if you ask politely, you’ll no doubt be permitted to drive a train over the layout yourself.  Visitors can also look forward to innovations, for example at Viessmann’s booth who will exhibit their motorised road vehicles with revolutionary “CarMotion” technology. The tremendous railway model show will be rounded out with a comprehensive range of rolling stock in all gauges, drive technology, tracks, model railway software, landscape models, figures, lighting technology and all kinds of accessories.</w:t>
      </w:r>
    </w:p>
    <w:p w14:paraId="2D4DDB18" w14:textId="77777777" w:rsidR="00F62359" w:rsidRDefault="00F62359" w:rsidP="00167A66">
      <w:pPr>
        <w:spacing w:after="160" w:line="259" w:lineRule="auto"/>
        <w:jc w:val="both"/>
        <w:rPr>
          <w:rFonts w:ascii="Verdana" w:hAnsi="Verdana" w:cs="Courier New"/>
          <w:b/>
          <w:color w:val="000000" w:themeColor="text1"/>
        </w:rPr>
      </w:pPr>
    </w:p>
    <w:p w14:paraId="527BBE3B" w14:textId="6DBAAB63" w:rsidR="00167A66" w:rsidRPr="00167A66" w:rsidRDefault="007B3F03" w:rsidP="00167A66">
      <w:pPr>
        <w:spacing w:after="160" w:line="259" w:lineRule="auto"/>
        <w:jc w:val="both"/>
        <w:rPr>
          <w:rFonts w:ascii="Verdana" w:hAnsi="Verdana" w:cs="Courier New"/>
          <w:b/>
          <w:color w:val="000000" w:themeColor="text1"/>
        </w:rPr>
      </w:pPr>
      <w:r>
        <w:rPr>
          <w:rFonts w:ascii="Verdana" w:hAnsi="Verdana"/>
          <w:b/>
          <w:color w:val="000000" w:themeColor="text1"/>
        </w:rPr>
        <w:t>Top Programme with Air Acts at FMT’s “Stars of the Year” and the FMT Indoor Action</w:t>
      </w:r>
    </w:p>
    <w:p w14:paraId="146CBB7C" w14:textId="739D746C" w:rsidR="00FE5177" w:rsidRDefault="008C272E" w:rsidP="0050541C">
      <w:pPr>
        <w:jc w:val="both"/>
        <w:rPr>
          <w:rFonts w:ascii="Verdana" w:hAnsi="Verdana"/>
          <w:bCs/>
          <w:color w:val="000000" w:themeColor="text1"/>
        </w:rPr>
      </w:pPr>
      <w:r>
        <w:rPr>
          <w:rFonts w:ascii="Verdana" w:hAnsi="Verdana"/>
          <w:color w:val="000000" w:themeColor="text1"/>
        </w:rPr>
        <w:t>FMT’s “Stars of the Year” air show will once again combine fantastic performances by the international model aviation scene with a top programme on the magnificent grounds of Lake Constance Airport on all three event days. Outstanding flight manoeuvres, finely tuned aerial choreographies and record-breaking speed challenges are executed by highly experienced aerialists with their true-to-scale flying machines. Amongst others, extraordinary pilot Gernot Bruckmann, who was appointed model aviation ambassador by the German Model Aviation Association, will be on the starting line, as well as the Red Bull Aerobatic Team, who are famous for precision aerobatics. One thing’s for sure: large model enthusiasts are sure to get their money’s worth here with lots of speed, action, smoke and whining engines. In every conceivable way, it’s great fun to watch and cheer along.</w:t>
      </w:r>
    </w:p>
    <w:p w14:paraId="4CB79040" w14:textId="77777777" w:rsidR="00EE3B1B" w:rsidRDefault="00EE3B1B" w:rsidP="0050541C">
      <w:pPr>
        <w:jc w:val="both"/>
        <w:rPr>
          <w:rFonts w:ascii="Verdana" w:hAnsi="Verdana"/>
          <w:bCs/>
          <w:color w:val="000000" w:themeColor="text1"/>
          <w:lang w:eastAsia="ar-SA"/>
        </w:rPr>
      </w:pPr>
    </w:p>
    <w:p w14:paraId="0A23F34B" w14:textId="5CDCAA58" w:rsidR="00C53A7A" w:rsidRPr="00D74A00" w:rsidRDefault="002D7562" w:rsidP="008C1A08">
      <w:pPr>
        <w:jc w:val="both"/>
        <w:rPr>
          <w:rFonts w:ascii="Verdana" w:hAnsi="Verdana"/>
          <w:bCs/>
          <w:color w:val="000000" w:themeColor="text1"/>
        </w:rPr>
      </w:pPr>
      <w:r>
        <w:rPr>
          <w:rFonts w:ascii="Verdana" w:hAnsi="Verdana"/>
          <w:color w:val="000000" w:themeColor="text1"/>
        </w:rPr>
        <w:t xml:space="preserve">Fans of feather-light indoor flying models are drawn to the FMT Indoor Action in the west foyer. Participants have announced highly promising exhibits with new designs: Ralph Kayser will present his amazing Fliewatüüt (a vehicle which, according to a popular children’s book, runs on juice from red raspberries) on the 30 × 30 m indoor airfield and Dietmar Metz will bring along Luke the Engine Driver and his Tri-Jet. Daniel Hör, Chris Tittel and Jürgen Schönle will also be on the starting line with their ultralight helicopters. Sincere thanks go out already </w:t>
      </w:r>
      <w:r>
        <w:rPr>
          <w:rFonts w:ascii="Verdana" w:hAnsi="Verdana"/>
          <w:color w:val="000000" w:themeColor="text1"/>
        </w:rPr>
        <w:lastRenderedPageBreak/>
        <w:t>to all the pilots who will be coming to Friedrichshafen to offer fans and families a fascinating glimpse at this heavenly hobby.</w:t>
      </w:r>
    </w:p>
    <w:p w14:paraId="7AAFD818" w14:textId="77777777" w:rsidR="0073328F" w:rsidRDefault="0073328F" w:rsidP="00F233F9">
      <w:pPr>
        <w:spacing w:after="160" w:line="259" w:lineRule="auto"/>
        <w:rPr>
          <w:rFonts w:ascii="Verdana" w:hAnsi="Verdana"/>
          <w:bCs/>
          <w:color w:val="000000" w:themeColor="text1"/>
          <w:lang w:eastAsia="ar-SA"/>
        </w:rPr>
      </w:pPr>
    </w:p>
    <w:p w14:paraId="039CD098" w14:textId="33AEA97D" w:rsidR="00B331F7" w:rsidRPr="00C0523C" w:rsidRDefault="007141A7" w:rsidP="00F233F9">
      <w:pPr>
        <w:spacing w:after="160" w:line="259" w:lineRule="auto"/>
        <w:rPr>
          <w:rFonts w:ascii="Verdana" w:hAnsi="Verdana"/>
          <w:b/>
          <w:bCs/>
          <w:color w:val="000000" w:themeColor="text1"/>
        </w:rPr>
      </w:pPr>
      <w:r>
        <w:rPr>
          <w:rFonts w:ascii="Verdana" w:hAnsi="Verdana"/>
          <w:b/>
          <w:color w:val="000000" w:themeColor="text1"/>
        </w:rPr>
        <w:t>Full-Scale Archetypes for Little Powerhouses</w:t>
      </w:r>
    </w:p>
    <w:p w14:paraId="696DFEEA" w14:textId="197A5E93" w:rsidR="006765B5" w:rsidRDefault="00D933A7" w:rsidP="00844F89">
      <w:pPr>
        <w:jc w:val="both"/>
        <w:rPr>
          <w:rFonts w:ascii="Verdana" w:hAnsi="Verdana"/>
          <w:bCs/>
          <w:color w:val="000000" w:themeColor="text1"/>
        </w:rPr>
      </w:pPr>
      <w:r>
        <w:rPr>
          <w:rFonts w:ascii="Verdana" w:hAnsi="Verdana"/>
          <w:color w:val="000000" w:themeColor="text1"/>
        </w:rPr>
        <w:t xml:space="preserve">Original meets miniature model at Faszination Modellbau! Fechtner Modellbau will park a full-size crane in the courtyard at the Friedrichshafen Exhibition Centre. The miniature model, which includes many of the functions of its larger counterpart, will be on display at the company’s booth, along with a large selection of premium accessories. As always, ScaleArt is the place to be for anyone who’s looking for something special: the modelling manufacturer will showcase all kinds of new products from the field of functional model building, offer a special exhibition dealing with the Unimog including a corresponding show, and will present its limited Classic Line. </w:t>
      </w:r>
    </w:p>
    <w:p w14:paraId="6145CF9F" w14:textId="143D50D1" w:rsidR="00BE6A19" w:rsidRDefault="00AF4B36" w:rsidP="00391BF1">
      <w:pPr>
        <w:spacing w:after="160" w:line="259" w:lineRule="auto"/>
        <w:jc w:val="both"/>
        <w:rPr>
          <w:rFonts w:ascii="Verdana" w:hAnsi="Verdana"/>
          <w:bCs/>
          <w:color w:val="FF0000"/>
        </w:rPr>
      </w:pPr>
      <w:r>
        <w:rPr>
          <w:rFonts w:ascii="Verdana" w:hAnsi="Verdana"/>
          <w:color w:val="000000" w:themeColor="text1"/>
        </w:rPr>
        <w:t>The Model Truck Trial provides entertaining, serious live action in keeping with the motto “try and fail”. The miniature trucks are confronted with a tough off-road route on the highly demanding course with steep descents, mud puddles and obstacles, motivated by the desire to reach the finish safely and error-free. Right next door on the 1:12 construction machinery course, small powerhouses such as construction vehicles, trucks, excavators, forklifts and crawlers are underway with great precision and skill, performing heavy-duty work. After all, these models are also true-to-scale and true-to-life replicas of their full-size counterparts and can execute numerous functions one-to-one. And this makes both the drivers and the enthusiastic spectators happy, for whom work is always a pleasure!</w:t>
      </w:r>
      <w:r>
        <w:rPr>
          <w:rFonts w:ascii="Verdana" w:hAnsi="Verdana"/>
          <w:color w:val="FF0000"/>
        </w:rPr>
        <w:t xml:space="preserve"> </w:t>
      </w:r>
    </w:p>
    <w:p w14:paraId="115DA696" w14:textId="77777777" w:rsidR="003846FE" w:rsidRDefault="003846FE" w:rsidP="003846FE">
      <w:pPr>
        <w:rPr>
          <w:rFonts w:ascii="Verdana" w:hAnsi="Verdana"/>
          <w:bCs/>
          <w:color w:val="FF0000"/>
          <w:lang w:eastAsia="ar-SA"/>
        </w:rPr>
      </w:pPr>
    </w:p>
    <w:p w14:paraId="77FB0B5D" w14:textId="4343D22D" w:rsidR="002C5C5E" w:rsidRPr="00192F68" w:rsidRDefault="002C5C5E" w:rsidP="00192F68">
      <w:pPr>
        <w:spacing w:after="160" w:line="259" w:lineRule="auto"/>
        <w:jc w:val="both"/>
        <w:rPr>
          <w:rFonts w:ascii="Verdana" w:hAnsi="Verdana"/>
          <w:b/>
          <w:bCs/>
          <w:color w:val="000000" w:themeColor="text1"/>
        </w:rPr>
      </w:pPr>
      <w:r>
        <w:rPr>
          <w:rFonts w:ascii="Verdana" w:hAnsi="Verdana"/>
          <w:b/>
          <w:color w:val="000000" w:themeColor="text1"/>
        </w:rPr>
        <w:t>Maximised Steam Atmosphere at Echtdampf-Hallentreffen</w:t>
      </w:r>
    </w:p>
    <w:p w14:paraId="40F4F423" w14:textId="15E47194" w:rsidR="005A3B71" w:rsidRPr="00CA3F8A" w:rsidRDefault="0049070A" w:rsidP="000907D5">
      <w:pPr>
        <w:spacing w:after="160" w:line="259" w:lineRule="auto"/>
        <w:jc w:val="both"/>
        <w:rPr>
          <w:rFonts w:ascii="Verdana" w:hAnsi="Verdana"/>
          <w:bCs/>
          <w:color w:val="000000" w:themeColor="text1"/>
        </w:rPr>
      </w:pPr>
      <w:r>
        <w:rPr>
          <w:rFonts w:ascii="Verdana" w:hAnsi="Verdana"/>
          <w:color w:val="000000" w:themeColor="text1"/>
        </w:rPr>
        <w:t xml:space="preserve">Echtdampf-Hallentreffen is the world’s largest live steam event of its kind and thrills model steam engine fans anew each and every year. The centrepiece of this cult event is the unique 5" and 7¼" track layout with a length of more than 4 kilometres. Nostalgic locomotives and locomobiles sound their whistles and chug their way through halls B2 and B3 at the Friedrichshafen Exhibition Centre. Climbing aboard and going for a ride is expressly encouraged! A “steam carriage” drawn by a Fowler D5 traction engine will be a special highlight at this year’s Echtdampf-Hallentreffen. The original steam tractor from 1924 completes its rounds along with other quirky street-running steam engines during the daily parade tours. Beyond this, it will be possible to admire a variety of fully functional steam-powered models of railways, road vehicles, ships and stationary installations in the exhibition halls. Maximised steam atmosphere and a journey into the past are guaranteed when experiencing these fabulous machines! </w:t>
      </w:r>
    </w:p>
    <w:p w14:paraId="2EE1C3EA" w14:textId="77777777" w:rsidR="005A3B71" w:rsidRPr="00B96FAF" w:rsidRDefault="005A3B71" w:rsidP="007171E8">
      <w:pPr>
        <w:spacing w:after="160" w:line="259" w:lineRule="auto"/>
        <w:jc w:val="both"/>
        <w:rPr>
          <w:rFonts w:ascii="Verdana" w:hAnsi="Verdana"/>
          <w:bCs/>
          <w:color w:val="000000" w:themeColor="text1"/>
          <w:lang w:eastAsia="ar-SA"/>
        </w:rPr>
      </w:pPr>
    </w:p>
    <w:p w14:paraId="41F4B98F" w14:textId="77777777" w:rsidR="00A05326" w:rsidRDefault="00A05326" w:rsidP="00A05326">
      <w:pPr>
        <w:spacing w:after="160" w:line="259" w:lineRule="auto"/>
        <w:jc w:val="both"/>
        <w:rPr>
          <w:rFonts w:ascii="Verdana" w:hAnsi="Verdana"/>
          <w:b/>
          <w:bCs/>
          <w:color w:val="000000" w:themeColor="text1"/>
        </w:rPr>
      </w:pPr>
      <w:r>
        <w:rPr>
          <w:rFonts w:ascii="Verdana" w:hAnsi="Verdana"/>
          <w:b/>
          <w:color w:val="000000" w:themeColor="text1"/>
        </w:rPr>
        <w:t xml:space="preserve">Craftsmanship and Passion in Every Detail </w:t>
      </w:r>
    </w:p>
    <w:p w14:paraId="38558BAB" w14:textId="11D23C50" w:rsidR="008F6E15" w:rsidRPr="00311A08" w:rsidRDefault="00A05326" w:rsidP="00311A08">
      <w:pPr>
        <w:spacing w:after="160" w:line="259" w:lineRule="auto"/>
        <w:jc w:val="both"/>
        <w:rPr>
          <w:rFonts w:ascii="Verdana" w:hAnsi="Verdana"/>
          <w:bCs/>
          <w:color w:val="000000" w:themeColor="text1"/>
        </w:rPr>
      </w:pPr>
      <w:r>
        <w:rPr>
          <w:rFonts w:ascii="Verdana" w:hAnsi="Verdana"/>
          <w:color w:val="000000" w:themeColor="text1"/>
        </w:rPr>
        <w:t xml:space="preserve">Ferrari turns 75 years young, congratulations! Ferrari not only boasts a twelve-cylinder engine, but rather craftsmanship and passion in every detail as well. Just like the models of Plastik-Modellbau-Club Bodensee who, in keeping with tradition, will once again be on hand at Faszination Modellbau with its members, associated clubs and individual exhibitors from all over Europe. During the anniversary year of the racy cult speedster, the club is dedicating its special show in 2022 to the “Ferrari myth” and will be presenting a large number of diverse models in scales ranging from 1:8 to 1:24 in Friedrichshafen. Anyone who wants to marvel at a full-size Ferrari up close can do just that as well, because the show organisers will be bringing along a real Ferrari as a very special highlight. </w:t>
      </w:r>
    </w:p>
    <w:p w14:paraId="232EE61C" w14:textId="77777777" w:rsidR="00B84B9B" w:rsidRDefault="00B84B9B" w:rsidP="00FC3790">
      <w:pPr>
        <w:spacing w:after="160" w:line="259" w:lineRule="auto"/>
        <w:jc w:val="both"/>
        <w:rPr>
          <w:rFonts w:ascii="Verdana" w:hAnsi="Verdana"/>
          <w:bCs/>
          <w:color w:val="000000" w:themeColor="text1"/>
          <w:lang w:eastAsia="ar-SA"/>
        </w:rPr>
      </w:pPr>
    </w:p>
    <w:p w14:paraId="57885FB6" w14:textId="3D23D854" w:rsidR="007865DD" w:rsidRPr="00311A08" w:rsidRDefault="004D5E5F" w:rsidP="00FC3790">
      <w:pPr>
        <w:spacing w:after="160" w:line="259" w:lineRule="auto"/>
        <w:jc w:val="both"/>
        <w:rPr>
          <w:rFonts w:ascii="Verdana" w:hAnsi="Verdana"/>
          <w:b/>
          <w:color w:val="000000" w:themeColor="text1"/>
        </w:rPr>
      </w:pPr>
      <w:r>
        <w:rPr>
          <w:rFonts w:ascii="Verdana" w:hAnsi="Verdana"/>
          <w:b/>
          <w:color w:val="000000" w:themeColor="text1"/>
        </w:rPr>
        <w:t>Shows, Action, Presentations and More</w:t>
      </w:r>
    </w:p>
    <w:p w14:paraId="34233166" w14:textId="34DE24F6" w:rsidR="004B1D0A" w:rsidRDefault="007865DD" w:rsidP="004061EC">
      <w:pPr>
        <w:spacing w:after="160" w:line="259" w:lineRule="auto"/>
        <w:jc w:val="both"/>
        <w:rPr>
          <w:rFonts w:ascii="Verdana" w:hAnsi="Verdana"/>
          <w:bCs/>
          <w:color w:val="000000" w:themeColor="text1"/>
        </w:rPr>
      </w:pPr>
      <w:r>
        <w:rPr>
          <w:rFonts w:ascii="Verdana" w:hAnsi="Verdana"/>
          <w:color w:val="000000" w:themeColor="text1"/>
        </w:rPr>
        <w:t xml:space="preserve">The exhibitors, clubs and associations at the Faszination Modellbau adventure trade fair will be organising lots of shows, action, presentations, competitions and hands-on activities for the model building community, technology fans and families every day in the exhibition halls and foyers, as well as on the outdoor grounds. </w:t>
      </w:r>
    </w:p>
    <w:p w14:paraId="4DD8C29A" w14:textId="77777777" w:rsidR="00B84B9B" w:rsidRDefault="00B84B9B" w:rsidP="003C7C08">
      <w:pPr>
        <w:spacing w:after="160" w:line="259" w:lineRule="auto"/>
        <w:rPr>
          <w:rFonts w:ascii="Verdana" w:hAnsi="Verdana" w:cs="Courier New"/>
          <w:bCs/>
          <w:color w:val="000000" w:themeColor="text1"/>
        </w:rPr>
      </w:pPr>
    </w:p>
    <w:p w14:paraId="46D7E458" w14:textId="49300DB7" w:rsidR="003E6450" w:rsidRDefault="003E6450" w:rsidP="003C7C08">
      <w:pPr>
        <w:spacing w:after="160" w:line="259" w:lineRule="auto"/>
        <w:rPr>
          <w:rFonts w:ascii="Verdana" w:eastAsiaTheme="minorHAnsi" w:hAnsi="Verdana" w:cstheme="minorBidi"/>
          <w:color w:val="000000" w:themeColor="text1"/>
        </w:rPr>
      </w:pPr>
      <w:r>
        <w:rPr>
          <w:rFonts w:ascii="Verdana" w:hAnsi="Verdana"/>
          <w:color w:val="000000" w:themeColor="text1"/>
        </w:rPr>
        <w:t>You can find out who else will be there and which highlights Faszination Modellbau has in store for the international model building community on Faszination Modellbau’s social media channels:</w:t>
      </w:r>
    </w:p>
    <w:p w14:paraId="0A42601B" w14:textId="643C0F13" w:rsidR="00853A42" w:rsidRDefault="00853A42" w:rsidP="00CF72B3">
      <w:pPr>
        <w:rPr>
          <w:rFonts w:ascii="Verdana" w:hAnsi="Verdana"/>
        </w:rPr>
      </w:pPr>
    </w:p>
    <w:p w14:paraId="283DF91D" w14:textId="7D9C35A7" w:rsidR="00853A42" w:rsidRPr="00A11743" w:rsidRDefault="00A11743" w:rsidP="00F340F3">
      <w:pPr>
        <w:spacing w:line="480" w:lineRule="auto"/>
        <w:rPr>
          <w:rFonts w:ascii="Verdana" w:hAnsi="Verdana"/>
          <w:sz w:val="22"/>
          <w:szCs w:val="22"/>
        </w:rPr>
      </w:pPr>
      <w:r>
        <w:rPr>
          <w:rFonts w:ascii="Verdana" w:hAnsi="Verdana"/>
          <w:noProof/>
          <w:sz w:val="22"/>
        </w:rPr>
        <w:drawing>
          <wp:anchor distT="0" distB="0" distL="114300" distR="114300" simplePos="0" relativeHeight="251662336" behindDoc="1" locked="0" layoutInCell="1" allowOverlap="1" wp14:anchorId="77B714FE" wp14:editId="665E8C39">
            <wp:simplePos x="0" y="0"/>
            <wp:positionH relativeFrom="column">
              <wp:posOffset>2633526</wp:posOffset>
            </wp:positionH>
            <wp:positionV relativeFrom="paragraph">
              <wp:posOffset>26579</wp:posOffset>
            </wp:positionV>
            <wp:extent cx="397510" cy="248285"/>
            <wp:effectExtent l="0" t="0" r="0" b="0"/>
            <wp:wrapTight wrapText="bothSides">
              <wp:wrapPolygon edited="0">
                <wp:start x="0" y="0"/>
                <wp:lineTo x="0" y="19887"/>
                <wp:lineTo x="13457" y="19887"/>
                <wp:lineTo x="14492" y="19887"/>
                <wp:lineTo x="14492" y="3315"/>
                <wp:lineTo x="13457" y="0"/>
                <wp:lineTo x="0" y="0"/>
              </wp:wrapPolygon>
            </wp:wrapTight>
            <wp:docPr id="14" name="Grafik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97510" cy="248285"/>
                    </a:xfrm>
                    <a:prstGeom prst="rect">
                      <a:avLst/>
                    </a:prstGeom>
                  </pic:spPr>
                </pic:pic>
              </a:graphicData>
            </a:graphic>
          </wp:anchor>
        </w:drawing>
      </w:r>
      <w:r>
        <w:rPr>
          <w:rFonts w:ascii="Verdana" w:hAnsi="Verdana"/>
          <w:noProof/>
          <w:sz w:val="22"/>
        </w:rPr>
        <w:drawing>
          <wp:inline distT="0" distB="0" distL="0" distR="0" wp14:anchorId="18E1C48C" wp14:editId="448BD1F5">
            <wp:extent cx="352425" cy="217805"/>
            <wp:effectExtent l="0" t="0" r="0" b="0"/>
            <wp:docPr id="15" name="Grafik 1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17805"/>
                    </a:xfrm>
                    <a:prstGeom prst="rect">
                      <a:avLst/>
                    </a:prstGeom>
                    <a:noFill/>
                    <a:ln>
                      <a:noFill/>
                    </a:ln>
                  </pic:spPr>
                </pic:pic>
              </a:graphicData>
            </a:graphic>
          </wp:inline>
        </w:drawing>
      </w:r>
      <w:hyperlink r:id="rId12" w:history="1">
        <w:r>
          <w:rPr>
            <w:rStyle w:val="Hyperlink"/>
            <w:rFonts w:ascii="Verdana" w:hAnsi="Verdana"/>
            <w:sz w:val="22"/>
          </w:rPr>
          <w:t xml:space="preserve">Faszination Modellbau           </w:t>
        </w:r>
      </w:hyperlink>
      <w:r>
        <w:rPr>
          <w:rFonts w:ascii="Verdana" w:hAnsi="Verdana"/>
          <w:sz w:val="22"/>
        </w:rPr>
        <w:t xml:space="preserve"> </w:t>
      </w:r>
      <w:hyperlink r:id="rId13" w:history="1">
        <w:r>
          <w:rPr>
            <w:rStyle w:val="Hyperlink"/>
            <w:rFonts w:ascii="Verdana" w:hAnsi="Verdana"/>
            <w:sz w:val="22"/>
          </w:rPr>
          <w:t xml:space="preserve">Faszination Modellbau   </w:t>
        </w:r>
      </w:hyperlink>
      <w:r>
        <w:rPr>
          <w:rFonts w:ascii="Verdana" w:hAnsi="Verdana"/>
          <w:sz w:val="22"/>
        </w:rPr>
        <w:t xml:space="preserve"> </w:t>
      </w:r>
    </w:p>
    <w:p w14:paraId="1A3FB3CF" w14:textId="3E495DEE" w:rsidR="00853A42" w:rsidRPr="00A11743" w:rsidRDefault="0045008E" w:rsidP="00F340F3">
      <w:pPr>
        <w:spacing w:line="480" w:lineRule="auto"/>
        <w:rPr>
          <w:rFonts w:ascii="Verdana" w:hAnsi="Verdana"/>
          <w:sz w:val="22"/>
          <w:szCs w:val="22"/>
        </w:rPr>
      </w:pPr>
      <w:r>
        <w:rPr>
          <w:rFonts w:ascii="Verdana" w:hAnsi="Verdana"/>
          <w:noProof/>
          <w:sz w:val="22"/>
        </w:rPr>
        <w:drawing>
          <wp:anchor distT="0" distB="0" distL="114300" distR="114300" simplePos="0" relativeHeight="251661312" behindDoc="1" locked="0" layoutInCell="1" allowOverlap="1" wp14:anchorId="1D69EE0E" wp14:editId="09267252">
            <wp:simplePos x="0" y="0"/>
            <wp:positionH relativeFrom="column">
              <wp:posOffset>2631803</wp:posOffset>
            </wp:positionH>
            <wp:positionV relativeFrom="paragraph">
              <wp:posOffset>5896</wp:posOffset>
            </wp:positionV>
            <wp:extent cx="397510" cy="248285"/>
            <wp:effectExtent l="0" t="0" r="0" b="0"/>
            <wp:wrapTight wrapText="bothSides">
              <wp:wrapPolygon edited="0">
                <wp:start x="0" y="0"/>
                <wp:lineTo x="0" y="19887"/>
                <wp:lineTo x="13457" y="19887"/>
                <wp:lineTo x="14492" y="19887"/>
                <wp:lineTo x="14492" y="3315"/>
                <wp:lineTo x="13457" y="0"/>
                <wp:lineTo x="0" y="0"/>
              </wp:wrapPolygon>
            </wp:wrapTight>
            <wp:docPr id="5" name="Grafik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97510" cy="248285"/>
                    </a:xfrm>
                    <a:prstGeom prst="rect">
                      <a:avLst/>
                    </a:prstGeom>
                  </pic:spPr>
                </pic:pic>
              </a:graphicData>
            </a:graphic>
          </wp:anchor>
        </w:drawing>
      </w:r>
      <w:r>
        <w:rPr>
          <w:rFonts w:ascii="Verdana" w:hAnsi="Verdana"/>
          <w:noProof/>
          <w:sz w:val="22"/>
        </w:rPr>
        <w:drawing>
          <wp:inline distT="0" distB="0" distL="0" distR="0" wp14:anchorId="59A59115" wp14:editId="51A0A5B6">
            <wp:extent cx="352425" cy="217805"/>
            <wp:effectExtent l="0" t="0" r="0" b="0"/>
            <wp:docPr id="20" name="Grafik 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17805"/>
                    </a:xfrm>
                    <a:prstGeom prst="rect">
                      <a:avLst/>
                    </a:prstGeom>
                    <a:noFill/>
                    <a:ln>
                      <a:noFill/>
                    </a:ln>
                  </pic:spPr>
                </pic:pic>
              </a:graphicData>
            </a:graphic>
          </wp:inline>
        </w:drawing>
      </w:r>
      <w:hyperlink r:id="rId14" w:history="1">
        <w:r>
          <w:rPr>
            <w:rStyle w:val="Hyperlink"/>
            <w:rFonts w:ascii="Verdana" w:hAnsi="Verdana"/>
            <w:sz w:val="22"/>
          </w:rPr>
          <w:t xml:space="preserve">Int. Modellbahn-Ausstellung                     </w:t>
        </w:r>
      </w:hyperlink>
      <w:r>
        <w:rPr>
          <w:rFonts w:ascii="Verdana" w:hAnsi="Verdana"/>
          <w:sz w:val="22"/>
        </w:rPr>
        <w:t xml:space="preserve"> </w:t>
      </w:r>
      <w:hyperlink r:id="rId15" w:history="1">
        <w:r>
          <w:rPr>
            <w:rStyle w:val="Hyperlink"/>
            <w:rFonts w:ascii="Verdana" w:hAnsi="Verdana"/>
            <w:sz w:val="22"/>
          </w:rPr>
          <w:t>Int. Modellbahn-Ausstellung</w:t>
        </w:r>
      </w:hyperlink>
      <w:r>
        <w:rPr>
          <w:rFonts w:ascii="Verdana" w:hAnsi="Verdana"/>
          <w:sz w:val="22"/>
        </w:rPr>
        <w:tab/>
      </w:r>
      <w:r>
        <w:rPr>
          <w:rFonts w:ascii="Verdana" w:hAnsi="Verdana"/>
          <w:sz w:val="22"/>
        </w:rPr>
        <w:tab/>
      </w:r>
    </w:p>
    <w:p w14:paraId="2F4C79E7" w14:textId="7CBA9AD6" w:rsidR="00853A42" w:rsidRDefault="00A11743" w:rsidP="00F340F3">
      <w:pPr>
        <w:spacing w:line="480" w:lineRule="auto"/>
        <w:rPr>
          <w:rStyle w:val="Hyperlink"/>
          <w:rFonts w:ascii="Verdana" w:hAnsi="Verdana"/>
          <w:sz w:val="22"/>
          <w:szCs w:val="22"/>
        </w:rPr>
      </w:pPr>
      <w:r>
        <w:rPr>
          <w:rFonts w:ascii="Verdana" w:hAnsi="Verdana"/>
          <w:noProof/>
          <w:sz w:val="22"/>
        </w:rPr>
        <w:drawing>
          <wp:anchor distT="0" distB="0" distL="114300" distR="114300" simplePos="0" relativeHeight="251663360" behindDoc="1" locked="0" layoutInCell="1" allowOverlap="1" wp14:anchorId="78C4F954" wp14:editId="393471AB">
            <wp:simplePos x="0" y="0"/>
            <wp:positionH relativeFrom="column">
              <wp:posOffset>2614295</wp:posOffset>
            </wp:positionH>
            <wp:positionV relativeFrom="paragraph">
              <wp:posOffset>24130</wp:posOffset>
            </wp:positionV>
            <wp:extent cx="349250" cy="217805"/>
            <wp:effectExtent l="0" t="0" r="0" b="0"/>
            <wp:wrapTight wrapText="bothSides">
              <wp:wrapPolygon edited="0">
                <wp:start x="0" y="0"/>
                <wp:lineTo x="0" y="18892"/>
                <wp:lineTo x="18851" y="18892"/>
                <wp:lineTo x="18851" y="0"/>
                <wp:lineTo x="0" y="0"/>
              </wp:wrapPolygon>
            </wp:wrapTight>
            <wp:docPr id="19" name="Grafik 1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349250" cy="217805"/>
                    </a:xfrm>
                    <a:prstGeom prst="rect">
                      <a:avLst/>
                    </a:prstGeom>
                  </pic:spPr>
                </pic:pic>
              </a:graphicData>
            </a:graphic>
            <wp14:sizeRelV relativeFrom="margin">
              <wp14:pctHeight>0</wp14:pctHeight>
            </wp14:sizeRelV>
          </wp:anchor>
        </w:drawing>
      </w:r>
      <w:r>
        <w:rPr>
          <w:rFonts w:ascii="Verdana" w:hAnsi="Verdana"/>
          <w:noProof/>
          <w:sz w:val="22"/>
        </w:rPr>
        <w:drawing>
          <wp:inline distT="0" distB="0" distL="0" distR="0" wp14:anchorId="2AAFA4A8" wp14:editId="48C05BA0">
            <wp:extent cx="352425" cy="217805"/>
            <wp:effectExtent l="0" t="0" r="0" b="0"/>
            <wp:docPr id="18" name="Grafik 1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17805"/>
                    </a:xfrm>
                    <a:prstGeom prst="rect">
                      <a:avLst/>
                    </a:prstGeom>
                    <a:noFill/>
                    <a:ln>
                      <a:noFill/>
                    </a:ln>
                  </pic:spPr>
                </pic:pic>
              </a:graphicData>
            </a:graphic>
          </wp:inline>
        </w:drawing>
      </w:r>
      <w:hyperlink r:id="rId18" w:history="1">
        <w:r>
          <w:rPr>
            <w:rStyle w:val="Hyperlink"/>
            <w:rFonts w:ascii="Verdana" w:hAnsi="Verdana"/>
            <w:sz w:val="22"/>
          </w:rPr>
          <w:t xml:space="preserve">Echtdampf Hallentreffen      </w:t>
        </w:r>
      </w:hyperlink>
      <w:r>
        <w:rPr>
          <w:rFonts w:ascii="Verdana" w:hAnsi="Verdana"/>
          <w:sz w:val="22"/>
        </w:rPr>
        <w:t xml:space="preserve"> </w:t>
      </w:r>
      <w:hyperlink r:id="rId19" w:history="1">
        <w:r>
          <w:rPr>
            <w:rStyle w:val="Hyperlink"/>
            <w:rFonts w:ascii="Verdana" w:hAnsi="Verdana"/>
            <w:sz w:val="22"/>
          </w:rPr>
          <w:t>Faszination Modellbau</w:t>
        </w:r>
      </w:hyperlink>
    </w:p>
    <w:p w14:paraId="329A77A1" w14:textId="77777777" w:rsidR="00930CF6" w:rsidRPr="00A11743" w:rsidRDefault="00930CF6" w:rsidP="00F340F3">
      <w:pPr>
        <w:spacing w:line="480" w:lineRule="auto"/>
        <w:rPr>
          <w:rFonts w:ascii="Verdana" w:hAnsi="Verdana"/>
          <w:sz w:val="22"/>
          <w:szCs w:val="22"/>
        </w:rPr>
      </w:pPr>
    </w:p>
    <w:p w14:paraId="4C3E7754" w14:textId="179779F9" w:rsidR="008E2616" w:rsidRDefault="0062560D" w:rsidP="00553E6E">
      <w:pPr>
        <w:spacing w:after="160" w:line="259" w:lineRule="auto"/>
        <w:jc w:val="both"/>
        <w:rPr>
          <w:rFonts w:ascii="Verdana" w:hAnsi="Verdana"/>
          <w:bCs/>
          <w:color w:val="000000" w:themeColor="text1"/>
        </w:rPr>
      </w:pPr>
      <w:r>
        <w:rPr>
          <w:rFonts w:ascii="Verdana" w:hAnsi="Verdana"/>
          <w:color w:val="000000" w:themeColor="text1"/>
        </w:rPr>
        <w:t>Complete information concerning the 20</w:t>
      </w:r>
      <w:r>
        <w:rPr>
          <w:rFonts w:ascii="Verdana" w:hAnsi="Verdana"/>
          <w:color w:val="000000" w:themeColor="text1"/>
          <w:vertAlign w:val="superscript"/>
        </w:rPr>
        <w:t>th</w:t>
      </w:r>
      <w:r>
        <w:rPr>
          <w:rFonts w:ascii="Verdana" w:hAnsi="Verdana"/>
          <w:color w:val="000000" w:themeColor="text1"/>
        </w:rPr>
        <w:t xml:space="preserve"> FASZINATION MODELLBAU – leading international trade fair for model railways and model making – and the 38</w:t>
      </w:r>
      <w:r>
        <w:rPr>
          <w:rFonts w:ascii="Verdana" w:hAnsi="Verdana"/>
          <w:color w:val="000000" w:themeColor="text1"/>
          <w:vertAlign w:val="superscript"/>
        </w:rPr>
        <w:t>th</w:t>
      </w:r>
      <w:r>
        <w:rPr>
          <w:rFonts w:ascii="Verdana" w:hAnsi="Verdana"/>
          <w:color w:val="000000" w:themeColor="text1"/>
        </w:rPr>
        <w:t xml:space="preserve"> IMA international exhibition for model railways and accessories can be accessed at </w:t>
      </w:r>
      <w:hyperlink r:id="rId20" w:history="1">
        <w:r>
          <w:rPr>
            <w:rFonts w:ascii="Verdana" w:hAnsi="Verdana"/>
            <w:color w:val="000000" w:themeColor="text1"/>
          </w:rPr>
          <w:t>www.faszination-modellbau.de</w:t>
        </w:r>
      </w:hyperlink>
      <w:r>
        <w:rPr>
          <w:rFonts w:ascii="Verdana" w:hAnsi="Verdana"/>
          <w:color w:val="000000" w:themeColor="text1"/>
        </w:rPr>
        <w:t xml:space="preserve"> and </w:t>
      </w:r>
      <w:hyperlink r:id="rId21" w:history="1">
        <w:r>
          <w:rPr>
            <w:rStyle w:val="Hyperlink"/>
            <w:rFonts w:ascii="Verdana" w:hAnsi="Verdana"/>
          </w:rPr>
          <w:t>www.ima-friedrichshafen.de</w:t>
        </w:r>
      </w:hyperlink>
      <w:r>
        <w:rPr>
          <w:rFonts w:ascii="Verdana" w:hAnsi="Verdana"/>
          <w:color w:val="000000" w:themeColor="text1"/>
        </w:rPr>
        <w:t>.</w:t>
      </w:r>
    </w:p>
    <w:p w14:paraId="5BE73692" w14:textId="62204A29" w:rsidR="00F42DAE" w:rsidRDefault="00F42DAE" w:rsidP="00553E6E">
      <w:pPr>
        <w:spacing w:after="160" w:line="259" w:lineRule="auto"/>
        <w:jc w:val="both"/>
        <w:rPr>
          <w:rFonts w:ascii="Verdana" w:hAnsi="Verdana"/>
          <w:bCs/>
          <w:color w:val="000000" w:themeColor="text1"/>
          <w:lang w:eastAsia="ar-SA"/>
        </w:rPr>
      </w:pPr>
    </w:p>
    <w:p w14:paraId="0BC9FD5C" w14:textId="77777777" w:rsidR="00F42DAE" w:rsidRPr="00775C79" w:rsidRDefault="00F42DAE" w:rsidP="00553E6E">
      <w:pPr>
        <w:spacing w:after="160" w:line="259" w:lineRule="auto"/>
        <w:jc w:val="both"/>
        <w:rPr>
          <w:rFonts w:ascii="Verdana" w:hAnsi="Verdana"/>
          <w:bCs/>
          <w:color w:val="000000" w:themeColor="text1"/>
          <w:lang w:eastAsia="ar-SA"/>
        </w:rPr>
      </w:pPr>
    </w:p>
    <w:tbl>
      <w:tblPr>
        <w:tblpPr w:leftFromText="141" w:rightFromText="141" w:vertAnchor="text" w:horzAnchor="margin" w:tblpY="294"/>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3166"/>
        <w:gridCol w:w="6465"/>
      </w:tblGrid>
      <w:tr w:rsidR="00C40CF5" w:rsidRPr="000E5D24" w14:paraId="669B09B1" w14:textId="77777777" w:rsidTr="00C40CF5">
        <w:trPr>
          <w:trHeight w:val="527"/>
        </w:trPr>
        <w:tc>
          <w:tcPr>
            <w:tcW w:w="3166" w:type="dxa"/>
            <w:shd w:val="clear" w:color="auto" w:fill="auto"/>
          </w:tcPr>
          <w:p w14:paraId="09B71948" w14:textId="0C3D1743" w:rsidR="00C40CF5" w:rsidRPr="003761A4" w:rsidRDefault="00C40CF5" w:rsidP="00CE7C7C">
            <w:pPr>
              <w:spacing w:line="276" w:lineRule="auto"/>
              <w:rPr>
                <w:rFonts w:ascii="Verdana" w:hAnsi="Verdana"/>
                <w:b/>
                <w:bCs/>
              </w:rPr>
            </w:pPr>
            <w:r>
              <w:rPr>
                <w:rFonts w:ascii="Verdana" w:hAnsi="Verdana"/>
                <w:b/>
              </w:rPr>
              <w:t>2022 Exhibition Dates</w:t>
            </w:r>
          </w:p>
        </w:tc>
        <w:tc>
          <w:tcPr>
            <w:tcW w:w="6465" w:type="dxa"/>
            <w:shd w:val="clear" w:color="auto" w:fill="auto"/>
          </w:tcPr>
          <w:p w14:paraId="5051A104" w14:textId="5AA35633" w:rsidR="00C40CF5" w:rsidRPr="003761A4" w:rsidRDefault="00C40CF5" w:rsidP="00CE7C7C">
            <w:pPr>
              <w:spacing w:line="276" w:lineRule="auto"/>
              <w:rPr>
                <w:rFonts w:ascii="Verdana" w:hAnsi="Verdana"/>
              </w:rPr>
            </w:pPr>
            <w:r>
              <w:rPr>
                <w:rFonts w:ascii="Verdana" w:hAnsi="Verdana"/>
              </w:rPr>
              <w:t>4 to 6 November 2022</w:t>
            </w:r>
          </w:p>
        </w:tc>
      </w:tr>
      <w:tr w:rsidR="00CE7C7C" w:rsidRPr="000E5D24" w14:paraId="1858E259" w14:textId="77777777" w:rsidTr="00C40CF5">
        <w:trPr>
          <w:trHeight w:val="1546"/>
        </w:trPr>
        <w:tc>
          <w:tcPr>
            <w:tcW w:w="3166" w:type="dxa"/>
            <w:shd w:val="clear" w:color="auto" w:fill="auto"/>
          </w:tcPr>
          <w:p w14:paraId="6EEA98B4" w14:textId="77777777" w:rsidR="00CE7C7C" w:rsidRPr="003761A4" w:rsidRDefault="00CE7C7C" w:rsidP="00CE7C7C">
            <w:pPr>
              <w:spacing w:line="276" w:lineRule="auto"/>
              <w:rPr>
                <w:rFonts w:ascii="Verdana" w:hAnsi="Verdana"/>
              </w:rPr>
            </w:pPr>
            <w:r>
              <w:rPr>
                <w:rFonts w:ascii="Verdana" w:hAnsi="Verdana"/>
                <w:b/>
              </w:rPr>
              <w:t>Venue</w:t>
            </w:r>
          </w:p>
        </w:tc>
        <w:tc>
          <w:tcPr>
            <w:tcW w:w="6465" w:type="dxa"/>
            <w:shd w:val="clear" w:color="auto" w:fill="auto"/>
          </w:tcPr>
          <w:p w14:paraId="38F133B1" w14:textId="77777777" w:rsidR="00CE7C7C" w:rsidRPr="003761A4" w:rsidRDefault="00CE7C7C" w:rsidP="00CE7C7C">
            <w:pPr>
              <w:spacing w:line="276" w:lineRule="auto"/>
              <w:rPr>
                <w:rFonts w:ascii="Verdana" w:hAnsi="Verdana"/>
              </w:rPr>
            </w:pPr>
            <w:r>
              <w:rPr>
                <w:rFonts w:ascii="Verdana" w:hAnsi="Verdana"/>
              </w:rPr>
              <w:t>Messe Friedrichshafen</w:t>
            </w:r>
            <w:r>
              <w:rPr>
                <w:rFonts w:ascii="Verdana" w:hAnsi="Verdana"/>
              </w:rPr>
              <w:br/>
              <w:t>Neue Messe 1</w:t>
            </w:r>
            <w:r>
              <w:rPr>
                <w:rFonts w:ascii="Verdana" w:hAnsi="Verdana"/>
              </w:rPr>
              <w:br/>
              <w:t>D-88046 Friedrichshafen</w:t>
            </w:r>
            <w:r>
              <w:rPr>
                <w:rFonts w:ascii="Verdana" w:hAnsi="Verdana"/>
              </w:rPr>
              <w:br/>
              <w:t>Germany</w:t>
            </w:r>
            <w:r>
              <w:rPr>
                <w:rFonts w:ascii="Verdana" w:hAnsi="Verdana"/>
              </w:rPr>
              <w:br/>
            </w:r>
            <w:hyperlink r:id="rId22" w:history="1">
              <w:r>
                <w:rPr>
                  <w:rStyle w:val="Hyperlink"/>
                  <w:rFonts w:ascii="Verdana" w:hAnsi="Verdana"/>
                </w:rPr>
                <w:t>www.messe-friedrichshafen.de</w:t>
              </w:r>
            </w:hyperlink>
          </w:p>
        </w:tc>
      </w:tr>
      <w:tr w:rsidR="00CE7C7C" w:rsidRPr="000E5D24" w14:paraId="48D2D107" w14:textId="77777777" w:rsidTr="00C40CF5">
        <w:trPr>
          <w:trHeight w:val="1256"/>
        </w:trPr>
        <w:tc>
          <w:tcPr>
            <w:tcW w:w="3166" w:type="dxa"/>
            <w:shd w:val="clear" w:color="auto" w:fill="auto"/>
          </w:tcPr>
          <w:p w14:paraId="7432A778" w14:textId="77777777" w:rsidR="00CE7C7C" w:rsidRPr="003761A4" w:rsidRDefault="00CE7C7C" w:rsidP="00CE7C7C">
            <w:pPr>
              <w:spacing w:line="276" w:lineRule="auto"/>
              <w:rPr>
                <w:rFonts w:ascii="Verdana" w:hAnsi="Verdana"/>
                <w:b/>
                <w:bCs/>
              </w:rPr>
            </w:pPr>
            <w:r>
              <w:rPr>
                <w:rFonts w:ascii="Verdana" w:hAnsi="Verdana"/>
                <w:b/>
              </w:rPr>
              <w:t>Opening Hours</w:t>
            </w:r>
          </w:p>
        </w:tc>
        <w:tc>
          <w:tcPr>
            <w:tcW w:w="6465" w:type="dxa"/>
            <w:shd w:val="clear" w:color="auto" w:fill="auto"/>
          </w:tcPr>
          <w:p w14:paraId="564FA752" w14:textId="77777777" w:rsidR="00CE7C7C" w:rsidRPr="003761A4" w:rsidRDefault="00CE7C7C" w:rsidP="00CE7C7C">
            <w:pPr>
              <w:spacing w:line="276" w:lineRule="auto"/>
              <w:ind w:right="-172"/>
              <w:rPr>
                <w:rFonts w:ascii="Verdana" w:hAnsi="Verdana"/>
              </w:rPr>
            </w:pPr>
            <w:r>
              <w:rPr>
                <w:rFonts w:ascii="Verdana" w:hAnsi="Verdana"/>
                <w:b/>
              </w:rPr>
              <w:t>Friday and Saturday</w:t>
            </w:r>
            <w:r>
              <w:rPr>
                <w:rFonts w:ascii="Verdana" w:hAnsi="Verdana"/>
              </w:rPr>
              <w:br/>
              <w:t>9 a.m. to 6 p.m.</w:t>
            </w:r>
            <w:r>
              <w:rPr>
                <w:rFonts w:ascii="Verdana" w:hAnsi="Verdana"/>
              </w:rPr>
              <w:br/>
            </w:r>
            <w:r>
              <w:rPr>
                <w:rFonts w:ascii="Verdana" w:hAnsi="Verdana"/>
                <w:b/>
              </w:rPr>
              <w:t>Sunday</w:t>
            </w:r>
            <w:r>
              <w:rPr>
                <w:rFonts w:ascii="Verdana" w:hAnsi="Verdana"/>
                <w:b/>
              </w:rPr>
              <w:br/>
            </w:r>
            <w:r>
              <w:rPr>
                <w:rFonts w:ascii="Verdana" w:hAnsi="Verdana"/>
              </w:rPr>
              <w:t>9 a.m. to 5 p.m.</w:t>
            </w:r>
          </w:p>
        </w:tc>
      </w:tr>
      <w:tr w:rsidR="00CE7C7C" w:rsidRPr="000E5D24" w14:paraId="0AC06ACD" w14:textId="77777777" w:rsidTr="00C40CF5">
        <w:trPr>
          <w:trHeight w:val="2788"/>
        </w:trPr>
        <w:tc>
          <w:tcPr>
            <w:tcW w:w="3166" w:type="dxa"/>
            <w:shd w:val="clear" w:color="auto" w:fill="auto"/>
          </w:tcPr>
          <w:p w14:paraId="764CB2F2" w14:textId="77777777" w:rsidR="00CE7C7C" w:rsidRPr="003761A4" w:rsidRDefault="00CE7C7C" w:rsidP="00CE7C7C">
            <w:pPr>
              <w:spacing w:line="276" w:lineRule="auto"/>
              <w:rPr>
                <w:rFonts w:ascii="Verdana" w:hAnsi="Verdana"/>
                <w:b/>
                <w:bCs/>
              </w:rPr>
            </w:pPr>
            <w:r>
              <w:rPr>
                <w:rFonts w:ascii="Verdana" w:hAnsi="Verdana"/>
                <w:b/>
              </w:rPr>
              <w:t xml:space="preserve">Admission Prices </w:t>
            </w:r>
            <w:r>
              <w:rPr>
                <w:rFonts w:ascii="Verdana" w:hAnsi="Verdana"/>
                <w:b/>
              </w:rPr>
              <w:br/>
              <w:t>at the Box Office  </w:t>
            </w:r>
          </w:p>
        </w:tc>
        <w:tc>
          <w:tcPr>
            <w:tcW w:w="6465" w:type="dxa"/>
            <w:shd w:val="clear" w:color="auto" w:fill="auto"/>
          </w:tcPr>
          <w:p w14:paraId="7779D90F" w14:textId="77777777" w:rsidR="00CE7C7C" w:rsidRPr="003761A4" w:rsidRDefault="00CE7C7C" w:rsidP="00CE7C7C">
            <w:pPr>
              <w:spacing w:before="100" w:after="100" w:line="276" w:lineRule="auto"/>
              <w:rPr>
                <w:rFonts w:ascii="Verdana" w:hAnsi="Verdana"/>
                <w:b/>
                <w:bCs/>
              </w:rPr>
            </w:pPr>
            <w:r>
              <w:rPr>
                <w:rFonts w:ascii="Verdana" w:hAnsi="Verdana"/>
                <w:b/>
              </w:rPr>
              <w:t>Day pass, adults:</w:t>
            </w:r>
            <w:r>
              <w:rPr>
                <w:rFonts w:ascii="Verdana" w:hAnsi="Verdana"/>
              </w:rPr>
              <w:t xml:space="preserve"> €16.00</w:t>
            </w:r>
            <w:r>
              <w:rPr>
                <w:rFonts w:ascii="Verdana" w:hAnsi="Verdana"/>
              </w:rPr>
              <w:br/>
            </w:r>
            <w:r>
              <w:rPr>
                <w:rFonts w:ascii="Verdana" w:hAnsi="Verdana"/>
                <w:b/>
              </w:rPr>
              <w:t>Discounted day pass:</w:t>
            </w:r>
            <w:r>
              <w:rPr>
                <w:rFonts w:ascii="Verdana" w:hAnsi="Verdana"/>
              </w:rPr>
              <w:t xml:space="preserve"> €13.00</w:t>
            </w:r>
            <w:r>
              <w:rPr>
                <w:rFonts w:ascii="Verdana" w:hAnsi="Verdana"/>
              </w:rPr>
              <w:br/>
              <w:t>(young people between 9 and 17 years, pupils, students, retirees and other entitled persons with ID)</w:t>
            </w:r>
            <w:r>
              <w:rPr>
                <w:rFonts w:ascii="Verdana" w:hAnsi="Verdana"/>
              </w:rPr>
              <w:br/>
            </w:r>
            <w:r>
              <w:rPr>
                <w:rFonts w:ascii="Verdana" w:hAnsi="Verdana"/>
                <w:b/>
              </w:rPr>
              <w:t>Family ticket:</w:t>
            </w:r>
            <w:r>
              <w:rPr>
                <w:rFonts w:ascii="Verdana" w:hAnsi="Verdana"/>
              </w:rPr>
              <w:t xml:space="preserve"> €40.00</w:t>
            </w:r>
            <w:r>
              <w:rPr>
                <w:rFonts w:ascii="Verdana" w:hAnsi="Verdana"/>
              </w:rPr>
              <w:br/>
              <w:t>(2 adults with 2 own children age 9 to 17)</w:t>
            </w:r>
          </w:p>
          <w:p w14:paraId="18890B10" w14:textId="77777777" w:rsidR="00CE7C7C" w:rsidRPr="003761A4" w:rsidRDefault="00CE7C7C" w:rsidP="00CE7C7C">
            <w:pPr>
              <w:spacing w:before="100" w:after="100" w:line="276" w:lineRule="auto"/>
              <w:rPr>
                <w:rFonts w:ascii="Verdana" w:hAnsi="Verdana"/>
                <w:b/>
                <w:bCs/>
              </w:rPr>
            </w:pPr>
            <w:r>
              <w:rPr>
                <w:rFonts w:ascii="Verdana" w:hAnsi="Verdana"/>
                <w:b/>
              </w:rPr>
              <w:t>Children up to 8 years of age are admitted free of charge.</w:t>
            </w:r>
          </w:p>
          <w:p w14:paraId="561BFCDC" w14:textId="44AD0F55" w:rsidR="00CE7C7C" w:rsidRPr="003761A4" w:rsidRDefault="00CE7C7C" w:rsidP="00CE7C7C">
            <w:pPr>
              <w:spacing w:before="100" w:after="100" w:line="276" w:lineRule="auto"/>
              <w:rPr>
                <w:rFonts w:ascii="Verdana" w:hAnsi="Verdana"/>
              </w:rPr>
            </w:pPr>
          </w:p>
        </w:tc>
      </w:tr>
    </w:tbl>
    <w:p w14:paraId="5A0B7A98" w14:textId="77777777" w:rsidR="00C40CF5" w:rsidRDefault="00C40CF5" w:rsidP="00B957A7">
      <w:pPr>
        <w:spacing w:after="160" w:line="259" w:lineRule="auto"/>
        <w:rPr>
          <w:rFonts w:ascii="Verdana" w:hAnsi="Verdana"/>
        </w:rPr>
      </w:pPr>
    </w:p>
    <w:p w14:paraId="7798C2F7" w14:textId="77777777" w:rsidR="00C40CF5" w:rsidRDefault="00C40CF5" w:rsidP="00B957A7">
      <w:pPr>
        <w:spacing w:after="160" w:line="259" w:lineRule="auto"/>
        <w:rPr>
          <w:rFonts w:ascii="Verdana" w:hAnsi="Verdana"/>
        </w:rPr>
      </w:pPr>
    </w:p>
    <w:p w14:paraId="16C5AD65" w14:textId="056B11DB" w:rsidR="00B957A7" w:rsidRDefault="00A4158B" w:rsidP="00B957A7">
      <w:pPr>
        <w:spacing w:after="160" w:line="259" w:lineRule="auto"/>
        <w:rPr>
          <w:rStyle w:val="Hyperlink"/>
          <w:rFonts w:ascii="Verdana" w:hAnsi="Verdana"/>
          <w:sz w:val="20"/>
          <w:szCs w:val="20"/>
        </w:rPr>
      </w:pPr>
      <w:r>
        <w:rPr>
          <w:rFonts w:ascii="Verdana" w:hAnsi="Verdana"/>
        </w:rPr>
        <w:t xml:space="preserve">We look forward to your coverage and announcements. Appropriate image files can be found here: </w:t>
      </w:r>
      <w:hyperlink r:id="rId23" w:history="1">
        <w:r>
          <w:rPr>
            <w:rStyle w:val="Hyperlink"/>
            <w:rFonts w:ascii="Verdana" w:hAnsi="Verdana"/>
          </w:rPr>
          <w:t>https://www.faszination-modellbau.de/presse/</w:t>
        </w:r>
      </w:hyperlink>
      <w:r>
        <w:t>,</w:t>
      </w:r>
      <w:r>
        <w:rPr>
          <w:rFonts w:ascii="Verdana" w:hAnsi="Verdana"/>
        </w:rPr>
        <w:t xml:space="preserve"> and here: </w:t>
      </w:r>
      <w:hyperlink r:id="rId24" w:history="1">
        <w:r>
          <w:rPr>
            <w:rStyle w:val="Hyperlink"/>
            <w:rFonts w:ascii="Verdana" w:hAnsi="Verdana"/>
          </w:rPr>
          <w:t>https://www.ima-friedrichshafen.de/presse</w:t>
        </w:r>
        <w:r>
          <w:rPr>
            <w:rStyle w:val="Hyperlink"/>
            <w:rFonts w:ascii="Verdana" w:hAnsi="Verdana"/>
            <w:sz w:val="20"/>
          </w:rPr>
          <w:t>/</w:t>
        </w:r>
      </w:hyperlink>
      <w:r>
        <w:t>.</w:t>
      </w:r>
    </w:p>
    <w:p w14:paraId="42DD9787" w14:textId="77777777" w:rsidR="00EB04B8" w:rsidRDefault="00EB04B8" w:rsidP="00B957A7">
      <w:pPr>
        <w:spacing w:after="160" w:line="259" w:lineRule="auto"/>
        <w:rPr>
          <w:rFonts w:ascii="Open Sans" w:hAnsi="Open Sans" w:cs="Open Sans"/>
          <w:color w:val="333333"/>
          <w:spacing w:val="6"/>
          <w:sz w:val="18"/>
          <w:szCs w:val="18"/>
          <w:shd w:val="clear" w:color="auto" w:fill="FFFFFF"/>
        </w:rPr>
      </w:pPr>
    </w:p>
    <w:p w14:paraId="65E08FAB" w14:textId="0EED1B75" w:rsidR="0042525F" w:rsidRPr="00190333" w:rsidRDefault="00EB04B8" w:rsidP="00B957A7">
      <w:pPr>
        <w:spacing w:after="160" w:line="259" w:lineRule="auto"/>
        <w:rPr>
          <w:rFonts w:ascii="Open Sans" w:hAnsi="Open Sans" w:cs="Open Sans"/>
          <w:color w:val="333333"/>
          <w:spacing w:val="6"/>
          <w:sz w:val="18"/>
          <w:szCs w:val="18"/>
          <w:shd w:val="clear" w:color="auto" w:fill="FFFFFF"/>
        </w:rPr>
      </w:pPr>
      <w:r>
        <w:rPr>
          <w:rFonts w:ascii="Verdana" w:hAnsi="Verdana"/>
          <w:color w:val="333333"/>
          <w:shd w:val="clear" w:color="auto" w:fill="FFFFFF"/>
        </w:rPr>
        <w:t xml:space="preserve"> </w:t>
      </w:r>
    </w:p>
    <w:sectPr w:rsidR="0042525F" w:rsidRPr="00190333" w:rsidSect="00D57609">
      <w:headerReference w:type="default" r:id="rId25"/>
      <w:footerReference w:type="default" r:id="rId26"/>
      <w:pgSz w:w="11906" w:h="16838"/>
      <w:pgMar w:top="1418" w:right="1134" w:bottom="737" w:left="1134"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CCB2" w14:textId="77777777" w:rsidR="00D5775A" w:rsidRDefault="00D5775A" w:rsidP="003C689F">
      <w:r>
        <w:separator/>
      </w:r>
    </w:p>
  </w:endnote>
  <w:endnote w:type="continuationSeparator" w:id="0">
    <w:p w14:paraId="5CEC8522" w14:textId="77777777" w:rsidR="00D5775A" w:rsidRDefault="00D5775A" w:rsidP="003C689F">
      <w:r>
        <w:continuationSeparator/>
      </w:r>
    </w:p>
  </w:endnote>
  <w:endnote w:type="continuationNotice" w:id="1">
    <w:p w14:paraId="6BA686BC" w14:textId="77777777" w:rsidR="00D5775A" w:rsidRDefault="00D57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4F28" w14:textId="618ED28D" w:rsidR="006859A0" w:rsidRPr="006E342F" w:rsidRDefault="006859A0" w:rsidP="00863D22">
    <w:pPr>
      <w:pStyle w:val="Footer"/>
      <w:jc w:val="center"/>
      <w:rPr>
        <w:rFonts w:ascii="Verdana" w:hAnsi="Verdana"/>
      </w:rPr>
    </w:pPr>
    <w:r w:rsidRPr="00863D22">
      <w:rPr>
        <w:rFonts w:ascii="Verdana" w:hAnsi="Verdana"/>
        <w:sz w:val="18"/>
      </w:rPr>
      <w:fldChar w:fldCharType="begin"/>
    </w:r>
    <w:r w:rsidRPr="00863D22">
      <w:rPr>
        <w:rFonts w:ascii="Verdana" w:hAnsi="Verdana"/>
        <w:sz w:val="18"/>
      </w:rPr>
      <w:instrText xml:space="preserve"> PAGE </w:instrText>
    </w:r>
    <w:r w:rsidRPr="00863D22">
      <w:rPr>
        <w:rFonts w:ascii="Verdana" w:hAnsi="Verdana"/>
        <w:sz w:val="18"/>
      </w:rPr>
      <w:fldChar w:fldCharType="separate"/>
    </w:r>
    <w:r w:rsidRPr="00863D22">
      <w:rPr>
        <w:rFonts w:ascii="Verdana" w:hAnsi="Verdana"/>
        <w:sz w:val="18"/>
      </w:rPr>
      <w:t>1</w:t>
    </w:r>
    <w:r w:rsidRPr="00863D22">
      <w:rPr>
        <w:rFonts w:ascii="Verdana" w:hAnsi="Verdana"/>
        <w:sz w:val="18"/>
      </w:rPr>
      <w:fldChar w:fldCharType="end"/>
    </w:r>
    <w:r>
      <w:rPr>
        <w:rFonts w:ascii="Verdana" w:hAnsi="Verdana"/>
        <w:sz w:val="18"/>
      </w:rPr>
      <w:t>/5</w:t>
    </w:r>
  </w:p>
  <w:p w14:paraId="0E7AA6F7" w14:textId="77777777" w:rsidR="006859A0" w:rsidRDefault="00685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8DE2" w14:textId="77777777" w:rsidR="00D5775A" w:rsidRDefault="00D5775A" w:rsidP="003C689F">
      <w:r>
        <w:separator/>
      </w:r>
    </w:p>
  </w:footnote>
  <w:footnote w:type="continuationSeparator" w:id="0">
    <w:p w14:paraId="3FED0962" w14:textId="77777777" w:rsidR="00D5775A" w:rsidRDefault="00D5775A" w:rsidP="003C689F">
      <w:r>
        <w:continuationSeparator/>
      </w:r>
    </w:p>
  </w:footnote>
  <w:footnote w:type="continuationNotice" w:id="1">
    <w:p w14:paraId="72411634" w14:textId="77777777" w:rsidR="00D5775A" w:rsidRDefault="00D577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D045" w14:textId="1813DD21" w:rsidR="006859A0" w:rsidRDefault="00FA4689" w:rsidP="003C689F">
    <w:pPr>
      <w:pStyle w:val="Header"/>
      <w:tabs>
        <w:tab w:val="left" w:pos="4395"/>
      </w:tabs>
    </w:pPr>
    <w:r>
      <w:rPr>
        <w:noProof/>
      </w:rPr>
      <w:drawing>
        <wp:anchor distT="0" distB="0" distL="114300" distR="114300" simplePos="0" relativeHeight="251661824" behindDoc="0" locked="0" layoutInCell="1" allowOverlap="1" wp14:anchorId="1F49A9FB" wp14:editId="4D16FE80">
          <wp:simplePos x="0" y="0"/>
          <wp:positionH relativeFrom="margin">
            <wp:posOffset>1842982</wp:posOffset>
          </wp:positionH>
          <wp:positionV relativeFrom="page">
            <wp:posOffset>270510</wp:posOffset>
          </wp:positionV>
          <wp:extent cx="1916430" cy="434340"/>
          <wp:effectExtent l="0" t="0" r="1270" b="0"/>
          <wp:wrapSquare wrapText="bothSides"/>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4343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Verdana" w:hAnsi="Verdana"/>
        <w:b/>
        <w:i/>
        <w:sz w:val="28"/>
      </w:rPr>
      <w:t>Press</w:t>
    </w:r>
    <w:r>
      <w:rPr>
        <w:rFonts w:ascii="Verdana" w:hAnsi="Verdana"/>
        <w:sz w:val="28"/>
      </w:rPr>
      <w:t xml:space="preserve">                                    </w:t>
    </w:r>
  </w:p>
  <w:p w14:paraId="533EE30D" w14:textId="77EF321F" w:rsidR="006859A0" w:rsidRDefault="006859A0">
    <w:pPr>
      <w:pStyle w:val="Header"/>
    </w:pPr>
  </w:p>
  <w:p w14:paraId="60CFD750" w14:textId="556E7EC0" w:rsidR="006859A0" w:rsidRDefault="006859A0" w:rsidP="00F0182F">
    <w:pPr>
      <w:tabs>
        <w:tab w:val="left" w:pos="8505"/>
      </w:tabs>
      <w:spacing w:line="360" w:lineRule="auto"/>
      <w:jc w:val="both"/>
      <w:rPr>
        <w:rFonts w:ascii="Verdana" w:hAnsi="Verdana" w:cs="Arial"/>
        <w:color w:val="FF0000"/>
        <w:sz w:val="20"/>
        <w:szCs w:val="20"/>
      </w:rPr>
    </w:pPr>
    <w:r>
      <w:rPr>
        <w:rFonts w:ascii="Verdana" w:hAnsi="Verdana"/>
        <w:sz w:val="20"/>
      </w:rPr>
      <w:t xml:space="preserve">Press Info 3 / FASZINATION MODELLBAU &amp; IMA Friedrichshafen 2022 / 29 September 2022 </w:t>
    </w:r>
  </w:p>
  <w:p w14:paraId="51FB2274" w14:textId="155F27FD" w:rsidR="00F0182F" w:rsidRPr="00F0182F" w:rsidRDefault="00F0182F" w:rsidP="00CE7C7C">
    <w:pPr>
      <w:tabs>
        <w:tab w:val="left" w:pos="8505"/>
      </w:tabs>
      <w:jc w:val="both"/>
      <w:rPr>
        <w:rFonts w:ascii="Verdana" w:hAnsi="Verdana"/>
        <w:b/>
        <w:spacing w:val="-8"/>
        <w:sz w:val="36"/>
        <w:szCs w:val="36"/>
      </w:rPr>
    </w:pPr>
    <w:r>
      <w:rPr>
        <w:rFonts w:ascii="Verdana" w:hAnsi="Verdana"/>
        <w:b/>
        <w:noProof/>
        <w:sz w:val="32"/>
      </w:rPr>
      <w:drawing>
        <wp:inline distT="0" distB="0" distL="0" distR="0" wp14:anchorId="658F4231" wp14:editId="732C5500">
          <wp:extent cx="477078" cy="362099"/>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
                    <a:extLst>
                      <a:ext uri="{28A0092B-C50C-407E-A947-70E740481C1C}">
                        <a14:useLocalDpi xmlns:a14="http://schemas.microsoft.com/office/drawing/2010/main" val="0"/>
                      </a:ext>
                    </a:extLst>
                  </a:blip>
                  <a:stretch>
                    <a:fillRect/>
                  </a:stretch>
                </pic:blipFill>
                <pic:spPr>
                  <a:xfrm>
                    <a:off x="0" y="0"/>
                    <a:ext cx="511674" cy="388357"/>
                  </a:xfrm>
                  <a:prstGeom prst="rect">
                    <a:avLst/>
                  </a:prstGeom>
                </pic:spPr>
              </pic:pic>
            </a:graphicData>
          </a:graphic>
        </wp:inline>
      </w:drawing>
    </w:r>
    <w:r>
      <w:rPr>
        <w:rFonts w:ascii="Verdana" w:hAnsi="Verdana"/>
        <w:b/>
        <w:sz w:val="32"/>
      </w:rPr>
      <w:t xml:space="preserve">     </w:t>
    </w:r>
    <w:r>
      <w:rPr>
        <w:noProof/>
      </w:rPr>
      <w:drawing>
        <wp:inline distT="0" distB="0" distL="0" distR="0" wp14:anchorId="02D608D0" wp14:editId="7352E1AC">
          <wp:extent cx="505052" cy="383578"/>
          <wp:effectExtent l="0" t="0" r="9525" b="0"/>
          <wp:docPr id="12" name="Grafik 8">
            <a:extLst xmlns:a="http://schemas.openxmlformats.org/drawingml/2006/main">
              <a:ext uri="{FF2B5EF4-FFF2-40B4-BE49-F238E27FC236}">
                <a16:creationId xmlns:a16="http://schemas.microsoft.com/office/drawing/2014/main" id="{A51DA0CA-CB25-60D8-BDF6-840E931466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a:extLst>
                      <a:ext uri="{FF2B5EF4-FFF2-40B4-BE49-F238E27FC236}">
                        <a16:creationId xmlns:a16="http://schemas.microsoft.com/office/drawing/2014/main" id="{A51DA0CA-CB25-60D8-BDF6-840E931466AB}"/>
                      </a:ext>
                    </a:extLst>
                  </pic:cNvPr>
                  <pic:cNvPicPr>
                    <a:picLocks noChangeAspect="1"/>
                  </pic:cNvPicPr>
                </pic:nvPicPr>
                <pic:blipFill>
                  <a:blip r:embed="rId3"/>
                  <a:stretch>
                    <a:fillRect/>
                  </a:stretch>
                </pic:blipFill>
                <pic:spPr>
                  <a:xfrm>
                    <a:off x="0" y="0"/>
                    <a:ext cx="536535" cy="407489"/>
                  </a:xfrm>
                  <a:prstGeom prst="rect">
                    <a:avLst/>
                  </a:prstGeom>
                </pic:spPr>
              </pic:pic>
            </a:graphicData>
          </a:graphic>
        </wp:inline>
      </w:drawing>
    </w:r>
    <w:r>
      <w:rPr>
        <w:rFonts w:ascii="Verdana" w:hAnsi="Verdana"/>
        <w:b/>
        <w:sz w:val="32"/>
      </w:rPr>
      <w:t xml:space="preserve">     </w:t>
    </w:r>
    <w:r>
      <w:rPr>
        <w:noProof/>
      </w:rPr>
      <w:drawing>
        <wp:inline distT="0" distB="0" distL="0" distR="0" wp14:anchorId="727283F8" wp14:editId="67D9EB39">
          <wp:extent cx="421419" cy="333497"/>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4">
                    <a:extLst>
                      <a:ext uri="{28A0092B-C50C-407E-A947-70E740481C1C}">
                        <a14:useLocalDpi xmlns:a14="http://schemas.microsoft.com/office/drawing/2010/main" val="0"/>
                      </a:ext>
                    </a:extLst>
                  </a:blip>
                  <a:stretch>
                    <a:fillRect/>
                  </a:stretch>
                </pic:blipFill>
                <pic:spPr>
                  <a:xfrm>
                    <a:off x="0" y="0"/>
                    <a:ext cx="427197" cy="338069"/>
                  </a:xfrm>
                  <a:prstGeom prst="rect">
                    <a:avLst/>
                  </a:prstGeom>
                </pic:spPr>
              </pic:pic>
            </a:graphicData>
          </a:graphic>
        </wp:inline>
      </w:drawing>
    </w:r>
    <w:r>
      <w:rPr>
        <w:rFonts w:ascii="Verdana" w:hAnsi="Verdana"/>
        <w:b/>
        <w:sz w:val="32"/>
      </w:rPr>
      <w:t xml:space="preserve">    </w:t>
    </w:r>
    <w:r>
      <w:rPr>
        <w:rFonts w:ascii="Verdana" w:hAnsi="Verdana"/>
        <w:b/>
        <w:sz w:val="36"/>
      </w:rPr>
      <w:t xml:space="preserve"> </w:t>
    </w:r>
  </w:p>
  <w:p w14:paraId="2CF444D2" w14:textId="3039C3A4" w:rsidR="006859A0" w:rsidRDefault="00685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131E"/>
    <w:multiLevelType w:val="hybridMultilevel"/>
    <w:tmpl w:val="46CED88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B7E3EA9"/>
    <w:multiLevelType w:val="multilevel"/>
    <w:tmpl w:val="3E3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D5E6E"/>
    <w:multiLevelType w:val="multilevel"/>
    <w:tmpl w:val="DCF6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AF40D9"/>
    <w:multiLevelType w:val="multilevel"/>
    <w:tmpl w:val="2C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F19ED"/>
    <w:multiLevelType w:val="hybridMultilevel"/>
    <w:tmpl w:val="9340A5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682197622">
    <w:abstractNumId w:val="4"/>
  </w:num>
  <w:num w:numId="2" w16cid:durableId="1293709251">
    <w:abstractNumId w:val="0"/>
  </w:num>
  <w:num w:numId="3" w16cid:durableId="1694304142">
    <w:abstractNumId w:val="3"/>
  </w:num>
  <w:num w:numId="4" w16cid:durableId="199125429">
    <w:abstractNumId w:val="1"/>
  </w:num>
  <w:num w:numId="5" w16cid:durableId="56364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C9"/>
    <w:rsid w:val="0000019C"/>
    <w:rsid w:val="000006A7"/>
    <w:rsid w:val="00000888"/>
    <w:rsid w:val="000012C5"/>
    <w:rsid w:val="00001B30"/>
    <w:rsid w:val="00002F09"/>
    <w:rsid w:val="00004551"/>
    <w:rsid w:val="00005CFA"/>
    <w:rsid w:val="00007805"/>
    <w:rsid w:val="00007901"/>
    <w:rsid w:val="00010ED7"/>
    <w:rsid w:val="00011F7B"/>
    <w:rsid w:val="00013820"/>
    <w:rsid w:val="00013CA8"/>
    <w:rsid w:val="00013D5A"/>
    <w:rsid w:val="000142EA"/>
    <w:rsid w:val="00014488"/>
    <w:rsid w:val="00014C16"/>
    <w:rsid w:val="00016EA1"/>
    <w:rsid w:val="00020508"/>
    <w:rsid w:val="00021670"/>
    <w:rsid w:val="00022060"/>
    <w:rsid w:val="00022A14"/>
    <w:rsid w:val="00023D18"/>
    <w:rsid w:val="00024378"/>
    <w:rsid w:val="000244AC"/>
    <w:rsid w:val="00024812"/>
    <w:rsid w:val="000248AE"/>
    <w:rsid w:val="00025DF8"/>
    <w:rsid w:val="00026607"/>
    <w:rsid w:val="00026FBE"/>
    <w:rsid w:val="00027280"/>
    <w:rsid w:val="00027AF9"/>
    <w:rsid w:val="00027B4E"/>
    <w:rsid w:val="00030AFC"/>
    <w:rsid w:val="00031943"/>
    <w:rsid w:val="000343C7"/>
    <w:rsid w:val="0003476F"/>
    <w:rsid w:val="00035138"/>
    <w:rsid w:val="0003579F"/>
    <w:rsid w:val="00036356"/>
    <w:rsid w:val="00036C0C"/>
    <w:rsid w:val="000404DF"/>
    <w:rsid w:val="000410C7"/>
    <w:rsid w:val="00041B1A"/>
    <w:rsid w:val="00041D3B"/>
    <w:rsid w:val="00042172"/>
    <w:rsid w:val="000424BF"/>
    <w:rsid w:val="00042B69"/>
    <w:rsid w:val="00043C14"/>
    <w:rsid w:val="00043F96"/>
    <w:rsid w:val="0004408D"/>
    <w:rsid w:val="00044AFE"/>
    <w:rsid w:val="00045F85"/>
    <w:rsid w:val="00046419"/>
    <w:rsid w:val="000505B6"/>
    <w:rsid w:val="00050641"/>
    <w:rsid w:val="00051E16"/>
    <w:rsid w:val="00053AA4"/>
    <w:rsid w:val="0005401C"/>
    <w:rsid w:val="00054541"/>
    <w:rsid w:val="00055981"/>
    <w:rsid w:val="00056359"/>
    <w:rsid w:val="0005645B"/>
    <w:rsid w:val="0005660C"/>
    <w:rsid w:val="00057C07"/>
    <w:rsid w:val="00062D61"/>
    <w:rsid w:val="00062F2F"/>
    <w:rsid w:val="0006488D"/>
    <w:rsid w:val="000648C9"/>
    <w:rsid w:val="00065D0D"/>
    <w:rsid w:val="000667E9"/>
    <w:rsid w:val="00066D71"/>
    <w:rsid w:val="00067B88"/>
    <w:rsid w:val="00070965"/>
    <w:rsid w:val="00070A72"/>
    <w:rsid w:val="000711C3"/>
    <w:rsid w:val="00071C87"/>
    <w:rsid w:val="00072539"/>
    <w:rsid w:val="00072AC8"/>
    <w:rsid w:val="0007580F"/>
    <w:rsid w:val="000777A2"/>
    <w:rsid w:val="00080044"/>
    <w:rsid w:val="00080944"/>
    <w:rsid w:val="00080DAB"/>
    <w:rsid w:val="00082559"/>
    <w:rsid w:val="00083106"/>
    <w:rsid w:val="00083AC0"/>
    <w:rsid w:val="00083CB2"/>
    <w:rsid w:val="00084342"/>
    <w:rsid w:val="00085684"/>
    <w:rsid w:val="000875C8"/>
    <w:rsid w:val="000907D5"/>
    <w:rsid w:val="000913A7"/>
    <w:rsid w:val="000917E6"/>
    <w:rsid w:val="00093A4F"/>
    <w:rsid w:val="00094CF5"/>
    <w:rsid w:val="00096585"/>
    <w:rsid w:val="00096D3F"/>
    <w:rsid w:val="00096E2A"/>
    <w:rsid w:val="000A0D82"/>
    <w:rsid w:val="000A41D8"/>
    <w:rsid w:val="000A5819"/>
    <w:rsid w:val="000A65A1"/>
    <w:rsid w:val="000A7141"/>
    <w:rsid w:val="000A7A5F"/>
    <w:rsid w:val="000B08E4"/>
    <w:rsid w:val="000B1CF6"/>
    <w:rsid w:val="000B20EE"/>
    <w:rsid w:val="000B2219"/>
    <w:rsid w:val="000B2C61"/>
    <w:rsid w:val="000B3602"/>
    <w:rsid w:val="000B3B8F"/>
    <w:rsid w:val="000B4176"/>
    <w:rsid w:val="000B4794"/>
    <w:rsid w:val="000B4E71"/>
    <w:rsid w:val="000B5646"/>
    <w:rsid w:val="000B6953"/>
    <w:rsid w:val="000B6AFB"/>
    <w:rsid w:val="000C1C13"/>
    <w:rsid w:val="000C284F"/>
    <w:rsid w:val="000C44E9"/>
    <w:rsid w:val="000C4BB7"/>
    <w:rsid w:val="000C4EEF"/>
    <w:rsid w:val="000C5195"/>
    <w:rsid w:val="000C5D2A"/>
    <w:rsid w:val="000C676E"/>
    <w:rsid w:val="000C791B"/>
    <w:rsid w:val="000C7AA2"/>
    <w:rsid w:val="000D0836"/>
    <w:rsid w:val="000D0C2F"/>
    <w:rsid w:val="000D0FB5"/>
    <w:rsid w:val="000D289A"/>
    <w:rsid w:val="000D45EB"/>
    <w:rsid w:val="000D5755"/>
    <w:rsid w:val="000D597E"/>
    <w:rsid w:val="000D5E39"/>
    <w:rsid w:val="000D5F8D"/>
    <w:rsid w:val="000D77A5"/>
    <w:rsid w:val="000D77CE"/>
    <w:rsid w:val="000E05FA"/>
    <w:rsid w:val="000E1F95"/>
    <w:rsid w:val="000E2DFF"/>
    <w:rsid w:val="000E41CC"/>
    <w:rsid w:val="000E492E"/>
    <w:rsid w:val="000E5AEC"/>
    <w:rsid w:val="000E5BAF"/>
    <w:rsid w:val="000E5D24"/>
    <w:rsid w:val="000E6572"/>
    <w:rsid w:val="000E678D"/>
    <w:rsid w:val="000E6849"/>
    <w:rsid w:val="000E702B"/>
    <w:rsid w:val="000E7153"/>
    <w:rsid w:val="000E7F4A"/>
    <w:rsid w:val="000F1686"/>
    <w:rsid w:val="000F3EA3"/>
    <w:rsid w:val="000F4CB5"/>
    <w:rsid w:val="000F595F"/>
    <w:rsid w:val="000F59EF"/>
    <w:rsid w:val="000F6488"/>
    <w:rsid w:val="000F6B7A"/>
    <w:rsid w:val="000F745C"/>
    <w:rsid w:val="000F74AD"/>
    <w:rsid w:val="000F74F0"/>
    <w:rsid w:val="000F7532"/>
    <w:rsid w:val="00100077"/>
    <w:rsid w:val="001004C8"/>
    <w:rsid w:val="00101BBB"/>
    <w:rsid w:val="001024B7"/>
    <w:rsid w:val="0010267A"/>
    <w:rsid w:val="001034A4"/>
    <w:rsid w:val="00104131"/>
    <w:rsid w:val="00104323"/>
    <w:rsid w:val="00104816"/>
    <w:rsid w:val="00104DC8"/>
    <w:rsid w:val="00105452"/>
    <w:rsid w:val="00105466"/>
    <w:rsid w:val="00106568"/>
    <w:rsid w:val="00110662"/>
    <w:rsid w:val="00110972"/>
    <w:rsid w:val="00110CB8"/>
    <w:rsid w:val="001110C5"/>
    <w:rsid w:val="0011249B"/>
    <w:rsid w:val="00113013"/>
    <w:rsid w:val="00115E49"/>
    <w:rsid w:val="001165DD"/>
    <w:rsid w:val="0012017D"/>
    <w:rsid w:val="00120A6E"/>
    <w:rsid w:val="0012254F"/>
    <w:rsid w:val="001239E1"/>
    <w:rsid w:val="001263E9"/>
    <w:rsid w:val="00126596"/>
    <w:rsid w:val="00126C6C"/>
    <w:rsid w:val="00126F44"/>
    <w:rsid w:val="001272B7"/>
    <w:rsid w:val="001273C9"/>
    <w:rsid w:val="00127D0A"/>
    <w:rsid w:val="001308CC"/>
    <w:rsid w:val="0013146E"/>
    <w:rsid w:val="001333DD"/>
    <w:rsid w:val="00134D04"/>
    <w:rsid w:val="00134E53"/>
    <w:rsid w:val="001354D9"/>
    <w:rsid w:val="00136A77"/>
    <w:rsid w:val="0013712E"/>
    <w:rsid w:val="00137A23"/>
    <w:rsid w:val="00140A5C"/>
    <w:rsid w:val="00141EC0"/>
    <w:rsid w:val="00143623"/>
    <w:rsid w:val="001437B7"/>
    <w:rsid w:val="00143981"/>
    <w:rsid w:val="00144173"/>
    <w:rsid w:val="0014634F"/>
    <w:rsid w:val="001466AA"/>
    <w:rsid w:val="00146BB6"/>
    <w:rsid w:val="00146C16"/>
    <w:rsid w:val="001478F1"/>
    <w:rsid w:val="0015035C"/>
    <w:rsid w:val="001523A7"/>
    <w:rsid w:val="001528AB"/>
    <w:rsid w:val="001547DC"/>
    <w:rsid w:val="00154C4B"/>
    <w:rsid w:val="00156741"/>
    <w:rsid w:val="00156E98"/>
    <w:rsid w:val="00157269"/>
    <w:rsid w:val="00157A96"/>
    <w:rsid w:val="001603EB"/>
    <w:rsid w:val="00162381"/>
    <w:rsid w:val="001632D1"/>
    <w:rsid w:val="001639FE"/>
    <w:rsid w:val="0016488E"/>
    <w:rsid w:val="00164AEC"/>
    <w:rsid w:val="00164DF6"/>
    <w:rsid w:val="0016545E"/>
    <w:rsid w:val="0016563C"/>
    <w:rsid w:val="001662C6"/>
    <w:rsid w:val="001662FC"/>
    <w:rsid w:val="001666D1"/>
    <w:rsid w:val="00166A64"/>
    <w:rsid w:val="00166F9A"/>
    <w:rsid w:val="00167A66"/>
    <w:rsid w:val="00170DBE"/>
    <w:rsid w:val="0017168E"/>
    <w:rsid w:val="0017175A"/>
    <w:rsid w:val="0017195D"/>
    <w:rsid w:val="00173B01"/>
    <w:rsid w:val="00173EC0"/>
    <w:rsid w:val="001742DA"/>
    <w:rsid w:val="00174E77"/>
    <w:rsid w:val="00174FE6"/>
    <w:rsid w:val="00175684"/>
    <w:rsid w:val="00176397"/>
    <w:rsid w:val="0017678F"/>
    <w:rsid w:val="00181581"/>
    <w:rsid w:val="0018165C"/>
    <w:rsid w:val="001816E6"/>
    <w:rsid w:val="00182A48"/>
    <w:rsid w:val="001837C5"/>
    <w:rsid w:val="00183DB7"/>
    <w:rsid w:val="00185881"/>
    <w:rsid w:val="00185F86"/>
    <w:rsid w:val="0018709A"/>
    <w:rsid w:val="001871CE"/>
    <w:rsid w:val="00187D8F"/>
    <w:rsid w:val="001900D5"/>
    <w:rsid w:val="00190333"/>
    <w:rsid w:val="00190F90"/>
    <w:rsid w:val="00191177"/>
    <w:rsid w:val="0019119E"/>
    <w:rsid w:val="001911B7"/>
    <w:rsid w:val="001925AA"/>
    <w:rsid w:val="00192F68"/>
    <w:rsid w:val="00193B47"/>
    <w:rsid w:val="00194187"/>
    <w:rsid w:val="001959DA"/>
    <w:rsid w:val="00195FE3"/>
    <w:rsid w:val="001966D3"/>
    <w:rsid w:val="001967BC"/>
    <w:rsid w:val="00197C1B"/>
    <w:rsid w:val="00197F39"/>
    <w:rsid w:val="001A112C"/>
    <w:rsid w:val="001A48BF"/>
    <w:rsid w:val="001A5336"/>
    <w:rsid w:val="001A5975"/>
    <w:rsid w:val="001A5979"/>
    <w:rsid w:val="001A5AFE"/>
    <w:rsid w:val="001A62B4"/>
    <w:rsid w:val="001A74BF"/>
    <w:rsid w:val="001B1D51"/>
    <w:rsid w:val="001B1ED9"/>
    <w:rsid w:val="001B300B"/>
    <w:rsid w:val="001B353D"/>
    <w:rsid w:val="001B3C09"/>
    <w:rsid w:val="001B41C0"/>
    <w:rsid w:val="001B4613"/>
    <w:rsid w:val="001B58AF"/>
    <w:rsid w:val="001B6A46"/>
    <w:rsid w:val="001B71F2"/>
    <w:rsid w:val="001C0445"/>
    <w:rsid w:val="001C0DAF"/>
    <w:rsid w:val="001C1900"/>
    <w:rsid w:val="001C2F56"/>
    <w:rsid w:val="001C41D7"/>
    <w:rsid w:val="001C47C9"/>
    <w:rsid w:val="001C4AF4"/>
    <w:rsid w:val="001C4C65"/>
    <w:rsid w:val="001C4FFC"/>
    <w:rsid w:val="001C5841"/>
    <w:rsid w:val="001C6432"/>
    <w:rsid w:val="001C646F"/>
    <w:rsid w:val="001D0A54"/>
    <w:rsid w:val="001D0C13"/>
    <w:rsid w:val="001D0C9A"/>
    <w:rsid w:val="001D12BE"/>
    <w:rsid w:val="001D31B8"/>
    <w:rsid w:val="001D3B17"/>
    <w:rsid w:val="001D6B1E"/>
    <w:rsid w:val="001D6DD0"/>
    <w:rsid w:val="001D78DC"/>
    <w:rsid w:val="001E0236"/>
    <w:rsid w:val="001E08D6"/>
    <w:rsid w:val="001E0B59"/>
    <w:rsid w:val="001E0E4D"/>
    <w:rsid w:val="001E0FDB"/>
    <w:rsid w:val="001E121E"/>
    <w:rsid w:val="001E4987"/>
    <w:rsid w:val="001E523F"/>
    <w:rsid w:val="001E5551"/>
    <w:rsid w:val="001E62D4"/>
    <w:rsid w:val="001E66B7"/>
    <w:rsid w:val="001E6E0B"/>
    <w:rsid w:val="001E7F9F"/>
    <w:rsid w:val="001F00E6"/>
    <w:rsid w:val="001F0B76"/>
    <w:rsid w:val="001F0C15"/>
    <w:rsid w:val="001F0D0F"/>
    <w:rsid w:val="001F352D"/>
    <w:rsid w:val="001F39B8"/>
    <w:rsid w:val="001F5231"/>
    <w:rsid w:val="001F525F"/>
    <w:rsid w:val="001F58C0"/>
    <w:rsid w:val="001F5E32"/>
    <w:rsid w:val="001F5EF9"/>
    <w:rsid w:val="001F5F48"/>
    <w:rsid w:val="001F6980"/>
    <w:rsid w:val="00200285"/>
    <w:rsid w:val="002002E1"/>
    <w:rsid w:val="0020049A"/>
    <w:rsid w:val="00201616"/>
    <w:rsid w:val="0020178E"/>
    <w:rsid w:val="00202021"/>
    <w:rsid w:val="002026B2"/>
    <w:rsid w:val="00202819"/>
    <w:rsid w:val="00202A44"/>
    <w:rsid w:val="00203428"/>
    <w:rsid w:val="00203774"/>
    <w:rsid w:val="00204039"/>
    <w:rsid w:val="002045A0"/>
    <w:rsid w:val="002069B3"/>
    <w:rsid w:val="00210356"/>
    <w:rsid w:val="002112DC"/>
    <w:rsid w:val="002113CA"/>
    <w:rsid w:val="002120FC"/>
    <w:rsid w:val="002129CF"/>
    <w:rsid w:val="00213F06"/>
    <w:rsid w:val="002147AC"/>
    <w:rsid w:val="002156D0"/>
    <w:rsid w:val="0021572D"/>
    <w:rsid w:val="00215C90"/>
    <w:rsid w:val="00215E53"/>
    <w:rsid w:val="002172F9"/>
    <w:rsid w:val="0021748D"/>
    <w:rsid w:val="002218F6"/>
    <w:rsid w:val="002233FE"/>
    <w:rsid w:val="002247EC"/>
    <w:rsid w:val="002269EC"/>
    <w:rsid w:val="00227109"/>
    <w:rsid w:val="00227FE0"/>
    <w:rsid w:val="00230407"/>
    <w:rsid w:val="00230575"/>
    <w:rsid w:val="00232383"/>
    <w:rsid w:val="00233517"/>
    <w:rsid w:val="00233CD6"/>
    <w:rsid w:val="00235597"/>
    <w:rsid w:val="00237F77"/>
    <w:rsid w:val="00241202"/>
    <w:rsid w:val="002414A6"/>
    <w:rsid w:val="0024213B"/>
    <w:rsid w:val="00242C4B"/>
    <w:rsid w:val="002433A3"/>
    <w:rsid w:val="002434A5"/>
    <w:rsid w:val="00244D5A"/>
    <w:rsid w:val="002463E1"/>
    <w:rsid w:val="002465FD"/>
    <w:rsid w:val="00247636"/>
    <w:rsid w:val="00247993"/>
    <w:rsid w:val="002502B0"/>
    <w:rsid w:val="00250402"/>
    <w:rsid w:val="00251287"/>
    <w:rsid w:val="00251BEF"/>
    <w:rsid w:val="00253A02"/>
    <w:rsid w:val="00253D0F"/>
    <w:rsid w:val="00255933"/>
    <w:rsid w:val="00256200"/>
    <w:rsid w:val="00257AB3"/>
    <w:rsid w:val="00260520"/>
    <w:rsid w:val="002605A6"/>
    <w:rsid w:val="002605FF"/>
    <w:rsid w:val="002606D5"/>
    <w:rsid w:val="002608CF"/>
    <w:rsid w:val="002614F5"/>
    <w:rsid w:val="00261BC2"/>
    <w:rsid w:val="00261CFB"/>
    <w:rsid w:val="00262171"/>
    <w:rsid w:val="00262B10"/>
    <w:rsid w:val="00262C92"/>
    <w:rsid w:val="00263238"/>
    <w:rsid w:val="00263302"/>
    <w:rsid w:val="00264DFD"/>
    <w:rsid w:val="0026520A"/>
    <w:rsid w:val="00266559"/>
    <w:rsid w:val="002671B9"/>
    <w:rsid w:val="00267EE0"/>
    <w:rsid w:val="0027016B"/>
    <w:rsid w:val="002701DF"/>
    <w:rsid w:val="002702F6"/>
    <w:rsid w:val="00273DB5"/>
    <w:rsid w:val="002740B8"/>
    <w:rsid w:val="0027434C"/>
    <w:rsid w:val="00274E93"/>
    <w:rsid w:val="002759CE"/>
    <w:rsid w:val="00276265"/>
    <w:rsid w:val="002777E6"/>
    <w:rsid w:val="00280E57"/>
    <w:rsid w:val="00280EBD"/>
    <w:rsid w:val="002816AD"/>
    <w:rsid w:val="0028259D"/>
    <w:rsid w:val="0028263A"/>
    <w:rsid w:val="0028371A"/>
    <w:rsid w:val="00283F0B"/>
    <w:rsid w:val="00284668"/>
    <w:rsid w:val="00284C1B"/>
    <w:rsid w:val="002853D6"/>
    <w:rsid w:val="00285558"/>
    <w:rsid w:val="00285F52"/>
    <w:rsid w:val="00286573"/>
    <w:rsid w:val="00287249"/>
    <w:rsid w:val="00287468"/>
    <w:rsid w:val="002875DE"/>
    <w:rsid w:val="00290419"/>
    <w:rsid w:val="0029055A"/>
    <w:rsid w:val="00290590"/>
    <w:rsid w:val="002905B7"/>
    <w:rsid w:val="00290F36"/>
    <w:rsid w:val="00291174"/>
    <w:rsid w:val="00291937"/>
    <w:rsid w:val="00292277"/>
    <w:rsid w:val="00292C57"/>
    <w:rsid w:val="002930A6"/>
    <w:rsid w:val="00294A58"/>
    <w:rsid w:val="00294B0E"/>
    <w:rsid w:val="00294CE1"/>
    <w:rsid w:val="00294E39"/>
    <w:rsid w:val="00295028"/>
    <w:rsid w:val="0029576E"/>
    <w:rsid w:val="00295ED8"/>
    <w:rsid w:val="0029632E"/>
    <w:rsid w:val="0029699D"/>
    <w:rsid w:val="00296C92"/>
    <w:rsid w:val="002972DB"/>
    <w:rsid w:val="0029766D"/>
    <w:rsid w:val="00297A6F"/>
    <w:rsid w:val="002A0C7A"/>
    <w:rsid w:val="002A17EC"/>
    <w:rsid w:val="002A192F"/>
    <w:rsid w:val="002A1ABE"/>
    <w:rsid w:val="002A1DAA"/>
    <w:rsid w:val="002A2210"/>
    <w:rsid w:val="002A2536"/>
    <w:rsid w:val="002A299B"/>
    <w:rsid w:val="002A3E9F"/>
    <w:rsid w:val="002A3FD3"/>
    <w:rsid w:val="002A5EC0"/>
    <w:rsid w:val="002A65CD"/>
    <w:rsid w:val="002A6DCD"/>
    <w:rsid w:val="002A703A"/>
    <w:rsid w:val="002B074F"/>
    <w:rsid w:val="002B0889"/>
    <w:rsid w:val="002B0D7D"/>
    <w:rsid w:val="002B18C1"/>
    <w:rsid w:val="002B1E91"/>
    <w:rsid w:val="002B2894"/>
    <w:rsid w:val="002B3296"/>
    <w:rsid w:val="002B3357"/>
    <w:rsid w:val="002B4A4B"/>
    <w:rsid w:val="002B4D08"/>
    <w:rsid w:val="002B6C76"/>
    <w:rsid w:val="002B6F00"/>
    <w:rsid w:val="002B709F"/>
    <w:rsid w:val="002B7323"/>
    <w:rsid w:val="002B74F4"/>
    <w:rsid w:val="002C16E9"/>
    <w:rsid w:val="002C1EE9"/>
    <w:rsid w:val="002C20BE"/>
    <w:rsid w:val="002C2685"/>
    <w:rsid w:val="002C2D7F"/>
    <w:rsid w:val="002C3387"/>
    <w:rsid w:val="002C4BFF"/>
    <w:rsid w:val="002C51ED"/>
    <w:rsid w:val="002C552D"/>
    <w:rsid w:val="002C5C5E"/>
    <w:rsid w:val="002C6026"/>
    <w:rsid w:val="002C6A2D"/>
    <w:rsid w:val="002D0B96"/>
    <w:rsid w:val="002D0C60"/>
    <w:rsid w:val="002D1466"/>
    <w:rsid w:val="002D1517"/>
    <w:rsid w:val="002D165C"/>
    <w:rsid w:val="002D1927"/>
    <w:rsid w:val="002D1C39"/>
    <w:rsid w:val="002D2E59"/>
    <w:rsid w:val="002D2F2D"/>
    <w:rsid w:val="002D3A56"/>
    <w:rsid w:val="002D3BAE"/>
    <w:rsid w:val="002D473A"/>
    <w:rsid w:val="002D4C83"/>
    <w:rsid w:val="002D5AD3"/>
    <w:rsid w:val="002D652E"/>
    <w:rsid w:val="002D6C31"/>
    <w:rsid w:val="002D7562"/>
    <w:rsid w:val="002D7725"/>
    <w:rsid w:val="002D776B"/>
    <w:rsid w:val="002D7C10"/>
    <w:rsid w:val="002E22B6"/>
    <w:rsid w:val="002E30F5"/>
    <w:rsid w:val="002E382D"/>
    <w:rsid w:val="002E3A77"/>
    <w:rsid w:val="002E3C79"/>
    <w:rsid w:val="002E5616"/>
    <w:rsid w:val="002E5CE7"/>
    <w:rsid w:val="002E6231"/>
    <w:rsid w:val="002E6F83"/>
    <w:rsid w:val="002E7285"/>
    <w:rsid w:val="002E7862"/>
    <w:rsid w:val="002F039B"/>
    <w:rsid w:val="002F04BC"/>
    <w:rsid w:val="002F0662"/>
    <w:rsid w:val="002F0736"/>
    <w:rsid w:val="002F0939"/>
    <w:rsid w:val="002F0D91"/>
    <w:rsid w:val="002F0E07"/>
    <w:rsid w:val="002F138E"/>
    <w:rsid w:val="002F28E9"/>
    <w:rsid w:val="002F2C96"/>
    <w:rsid w:val="002F3828"/>
    <w:rsid w:val="002F3D2D"/>
    <w:rsid w:val="002F416F"/>
    <w:rsid w:val="002F5BF8"/>
    <w:rsid w:val="002F5D38"/>
    <w:rsid w:val="002F7246"/>
    <w:rsid w:val="002F72FB"/>
    <w:rsid w:val="002F7D88"/>
    <w:rsid w:val="002F7EA3"/>
    <w:rsid w:val="0030019A"/>
    <w:rsid w:val="003001E9"/>
    <w:rsid w:val="003011C6"/>
    <w:rsid w:val="00301474"/>
    <w:rsid w:val="00302918"/>
    <w:rsid w:val="00302F09"/>
    <w:rsid w:val="003032C1"/>
    <w:rsid w:val="00303794"/>
    <w:rsid w:val="003041DA"/>
    <w:rsid w:val="00304558"/>
    <w:rsid w:val="00305A61"/>
    <w:rsid w:val="00305A6C"/>
    <w:rsid w:val="00306153"/>
    <w:rsid w:val="003065FB"/>
    <w:rsid w:val="00310A0B"/>
    <w:rsid w:val="00311914"/>
    <w:rsid w:val="00311A08"/>
    <w:rsid w:val="00311E9F"/>
    <w:rsid w:val="0031252B"/>
    <w:rsid w:val="00312C5B"/>
    <w:rsid w:val="0031330E"/>
    <w:rsid w:val="0031334C"/>
    <w:rsid w:val="0031335C"/>
    <w:rsid w:val="00313C2E"/>
    <w:rsid w:val="0031443B"/>
    <w:rsid w:val="00315BA3"/>
    <w:rsid w:val="00315E59"/>
    <w:rsid w:val="00315FF9"/>
    <w:rsid w:val="0031697B"/>
    <w:rsid w:val="00317558"/>
    <w:rsid w:val="00317C21"/>
    <w:rsid w:val="00320945"/>
    <w:rsid w:val="00321986"/>
    <w:rsid w:val="0032251D"/>
    <w:rsid w:val="00323FC0"/>
    <w:rsid w:val="00324788"/>
    <w:rsid w:val="003252FE"/>
    <w:rsid w:val="0032554F"/>
    <w:rsid w:val="003271B7"/>
    <w:rsid w:val="00327E56"/>
    <w:rsid w:val="00330B65"/>
    <w:rsid w:val="00330EC9"/>
    <w:rsid w:val="003315D3"/>
    <w:rsid w:val="00334C40"/>
    <w:rsid w:val="003358EF"/>
    <w:rsid w:val="00335C4E"/>
    <w:rsid w:val="00336383"/>
    <w:rsid w:val="00336528"/>
    <w:rsid w:val="003377EF"/>
    <w:rsid w:val="00337887"/>
    <w:rsid w:val="00337C1A"/>
    <w:rsid w:val="00337DAE"/>
    <w:rsid w:val="0034055B"/>
    <w:rsid w:val="003411A3"/>
    <w:rsid w:val="003416D3"/>
    <w:rsid w:val="0034201D"/>
    <w:rsid w:val="00343532"/>
    <w:rsid w:val="00343601"/>
    <w:rsid w:val="00344367"/>
    <w:rsid w:val="00344F58"/>
    <w:rsid w:val="00345AA5"/>
    <w:rsid w:val="00345F7E"/>
    <w:rsid w:val="003464F3"/>
    <w:rsid w:val="0034657B"/>
    <w:rsid w:val="003465BC"/>
    <w:rsid w:val="00346953"/>
    <w:rsid w:val="00350B3C"/>
    <w:rsid w:val="00350F53"/>
    <w:rsid w:val="0035155F"/>
    <w:rsid w:val="0035182C"/>
    <w:rsid w:val="0035239E"/>
    <w:rsid w:val="003532DA"/>
    <w:rsid w:val="003533CB"/>
    <w:rsid w:val="003538B2"/>
    <w:rsid w:val="00353968"/>
    <w:rsid w:val="0035498D"/>
    <w:rsid w:val="00354BE0"/>
    <w:rsid w:val="00355890"/>
    <w:rsid w:val="003603B8"/>
    <w:rsid w:val="003622EA"/>
    <w:rsid w:val="00362C51"/>
    <w:rsid w:val="00362FB6"/>
    <w:rsid w:val="003635F1"/>
    <w:rsid w:val="003637C7"/>
    <w:rsid w:val="003640A9"/>
    <w:rsid w:val="00364504"/>
    <w:rsid w:val="00364A5C"/>
    <w:rsid w:val="00364AB6"/>
    <w:rsid w:val="00364CB8"/>
    <w:rsid w:val="00365E97"/>
    <w:rsid w:val="00365F30"/>
    <w:rsid w:val="003666AC"/>
    <w:rsid w:val="00366726"/>
    <w:rsid w:val="00366C86"/>
    <w:rsid w:val="00367645"/>
    <w:rsid w:val="003704EE"/>
    <w:rsid w:val="003710BF"/>
    <w:rsid w:val="003710C5"/>
    <w:rsid w:val="003720CE"/>
    <w:rsid w:val="003755D6"/>
    <w:rsid w:val="00375DF1"/>
    <w:rsid w:val="00375F43"/>
    <w:rsid w:val="003761A4"/>
    <w:rsid w:val="003762D2"/>
    <w:rsid w:val="00376DCD"/>
    <w:rsid w:val="00376FE9"/>
    <w:rsid w:val="003770ED"/>
    <w:rsid w:val="00377EE1"/>
    <w:rsid w:val="003801BD"/>
    <w:rsid w:val="00382794"/>
    <w:rsid w:val="003831B2"/>
    <w:rsid w:val="00383B34"/>
    <w:rsid w:val="00383F5F"/>
    <w:rsid w:val="003846FE"/>
    <w:rsid w:val="00385B95"/>
    <w:rsid w:val="003868AC"/>
    <w:rsid w:val="0038771F"/>
    <w:rsid w:val="003906D6"/>
    <w:rsid w:val="00391BF1"/>
    <w:rsid w:val="00392463"/>
    <w:rsid w:val="00392643"/>
    <w:rsid w:val="00393BC5"/>
    <w:rsid w:val="00393C9E"/>
    <w:rsid w:val="00393D36"/>
    <w:rsid w:val="00394267"/>
    <w:rsid w:val="00394736"/>
    <w:rsid w:val="00394C6F"/>
    <w:rsid w:val="00397ADA"/>
    <w:rsid w:val="00397D5D"/>
    <w:rsid w:val="003A14DA"/>
    <w:rsid w:val="003A2232"/>
    <w:rsid w:val="003A30F6"/>
    <w:rsid w:val="003A3E8B"/>
    <w:rsid w:val="003A4F39"/>
    <w:rsid w:val="003A573C"/>
    <w:rsid w:val="003A5CF5"/>
    <w:rsid w:val="003A65B2"/>
    <w:rsid w:val="003A6F89"/>
    <w:rsid w:val="003A746D"/>
    <w:rsid w:val="003B03E4"/>
    <w:rsid w:val="003B128F"/>
    <w:rsid w:val="003B1922"/>
    <w:rsid w:val="003B2580"/>
    <w:rsid w:val="003B3028"/>
    <w:rsid w:val="003B37DF"/>
    <w:rsid w:val="003B48A6"/>
    <w:rsid w:val="003B4AFD"/>
    <w:rsid w:val="003B5A87"/>
    <w:rsid w:val="003B6D6E"/>
    <w:rsid w:val="003B745D"/>
    <w:rsid w:val="003C0231"/>
    <w:rsid w:val="003C09D9"/>
    <w:rsid w:val="003C0ACF"/>
    <w:rsid w:val="003C0C5A"/>
    <w:rsid w:val="003C0E18"/>
    <w:rsid w:val="003C1423"/>
    <w:rsid w:val="003C17AE"/>
    <w:rsid w:val="003C1EE3"/>
    <w:rsid w:val="003C2306"/>
    <w:rsid w:val="003C28D9"/>
    <w:rsid w:val="003C4169"/>
    <w:rsid w:val="003C50B3"/>
    <w:rsid w:val="003C59AE"/>
    <w:rsid w:val="003C5BB2"/>
    <w:rsid w:val="003C64E0"/>
    <w:rsid w:val="003C675F"/>
    <w:rsid w:val="003C689F"/>
    <w:rsid w:val="003C6962"/>
    <w:rsid w:val="003C6E67"/>
    <w:rsid w:val="003C7132"/>
    <w:rsid w:val="003C7C08"/>
    <w:rsid w:val="003C7DD3"/>
    <w:rsid w:val="003D0695"/>
    <w:rsid w:val="003D2FDE"/>
    <w:rsid w:val="003D34D6"/>
    <w:rsid w:val="003D37AC"/>
    <w:rsid w:val="003D4A31"/>
    <w:rsid w:val="003D5361"/>
    <w:rsid w:val="003D564C"/>
    <w:rsid w:val="003D642F"/>
    <w:rsid w:val="003D6C43"/>
    <w:rsid w:val="003D7B60"/>
    <w:rsid w:val="003E0F1B"/>
    <w:rsid w:val="003E0FCB"/>
    <w:rsid w:val="003E1414"/>
    <w:rsid w:val="003E1D05"/>
    <w:rsid w:val="003E2B39"/>
    <w:rsid w:val="003E2F10"/>
    <w:rsid w:val="003E3985"/>
    <w:rsid w:val="003E45DE"/>
    <w:rsid w:val="003E56B9"/>
    <w:rsid w:val="003E6450"/>
    <w:rsid w:val="003E6EDE"/>
    <w:rsid w:val="003F0702"/>
    <w:rsid w:val="003F0D45"/>
    <w:rsid w:val="003F14CB"/>
    <w:rsid w:val="003F2CE2"/>
    <w:rsid w:val="003F31B4"/>
    <w:rsid w:val="003F4179"/>
    <w:rsid w:val="003F4D7F"/>
    <w:rsid w:val="003F5CE4"/>
    <w:rsid w:val="003F5CF3"/>
    <w:rsid w:val="003F626A"/>
    <w:rsid w:val="003F6622"/>
    <w:rsid w:val="003F71D2"/>
    <w:rsid w:val="003F74BF"/>
    <w:rsid w:val="003F79CD"/>
    <w:rsid w:val="004008FB"/>
    <w:rsid w:val="00400DB0"/>
    <w:rsid w:val="00401D83"/>
    <w:rsid w:val="00401E2B"/>
    <w:rsid w:val="00402135"/>
    <w:rsid w:val="00402773"/>
    <w:rsid w:val="00402CC5"/>
    <w:rsid w:val="00403880"/>
    <w:rsid w:val="00405C78"/>
    <w:rsid w:val="004061EC"/>
    <w:rsid w:val="00406868"/>
    <w:rsid w:val="0040722B"/>
    <w:rsid w:val="00407357"/>
    <w:rsid w:val="00407372"/>
    <w:rsid w:val="00410337"/>
    <w:rsid w:val="00410970"/>
    <w:rsid w:val="00410DF4"/>
    <w:rsid w:val="0041136B"/>
    <w:rsid w:val="004123AE"/>
    <w:rsid w:val="00412D03"/>
    <w:rsid w:val="00413BD1"/>
    <w:rsid w:val="004156B3"/>
    <w:rsid w:val="0041581C"/>
    <w:rsid w:val="00415929"/>
    <w:rsid w:val="00416FCC"/>
    <w:rsid w:val="0041723C"/>
    <w:rsid w:val="004172B3"/>
    <w:rsid w:val="00417B91"/>
    <w:rsid w:val="00421B4D"/>
    <w:rsid w:val="00422269"/>
    <w:rsid w:val="0042383D"/>
    <w:rsid w:val="0042418A"/>
    <w:rsid w:val="004247DD"/>
    <w:rsid w:val="00424C97"/>
    <w:rsid w:val="0042525F"/>
    <w:rsid w:val="00426CF2"/>
    <w:rsid w:val="00427D08"/>
    <w:rsid w:val="00430252"/>
    <w:rsid w:val="00430BBE"/>
    <w:rsid w:val="0043139D"/>
    <w:rsid w:val="00432D45"/>
    <w:rsid w:val="00433392"/>
    <w:rsid w:val="00434DA9"/>
    <w:rsid w:val="0043630F"/>
    <w:rsid w:val="00437493"/>
    <w:rsid w:val="004377F9"/>
    <w:rsid w:val="004378EA"/>
    <w:rsid w:val="00437E88"/>
    <w:rsid w:val="004401D9"/>
    <w:rsid w:val="00442076"/>
    <w:rsid w:val="00442322"/>
    <w:rsid w:val="0044283F"/>
    <w:rsid w:val="004433D9"/>
    <w:rsid w:val="00443808"/>
    <w:rsid w:val="004439BA"/>
    <w:rsid w:val="00445095"/>
    <w:rsid w:val="00445196"/>
    <w:rsid w:val="00446B34"/>
    <w:rsid w:val="00447906"/>
    <w:rsid w:val="00447E38"/>
    <w:rsid w:val="00447F3B"/>
    <w:rsid w:val="0045008E"/>
    <w:rsid w:val="004500EB"/>
    <w:rsid w:val="00450322"/>
    <w:rsid w:val="004507D5"/>
    <w:rsid w:val="00452684"/>
    <w:rsid w:val="00452818"/>
    <w:rsid w:val="00452BC7"/>
    <w:rsid w:val="004538A9"/>
    <w:rsid w:val="0045425C"/>
    <w:rsid w:val="004552DE"/>
    <w:rsid w:val="00455356"/>
    <w:rsid w:val="00455A63"/>
    <w:rsid w:val="00455F2A"/>
    <w:rsid w:val="0045615E"/>
    <w:rsid w:val="00456197"/>
    <w:rsid w:val="004564FD"/>
    <w:rsid w:val="00456A33"/>
    <w:rsid w:val="00457CDD"/>
    <w:rsid w:val="00457D52"/>
    <w:rsid w:val="00457F76"/>
    <w:rsid w:val="0046085D"/>
    <w:rsid w:val="0046134D"/>
    <w:rsid w:val="00461683"/>
    <w:rsid w:val="00461876"/>
    <w:rsid w:val="00462227"/>
    <w:rsid w:val="004624E0"/>
    <w:rsid w:val="00462D52"/>
    <w:rsid w:val="00462F48"/>
    <w:rsid w:val="0046365C"/>
    <w:rsid w:val="00464650"/>
    <w:rsid w:val="0046633C"/>
    <w:rsid w:val="004678E6"/>
    <w:rsid w:val="00472473"/>
    <w:rsid w:val="00472DE5"/>
    <w:rsid w:val="00474830"/>
    <w:rsid w:val="004765DE"/>
    <w:rsid w:val="00476DE4"/>
    <w:rsid w:val="00477337"/>
    <w:rsid w:val="00477B06"/>
    <w:rsid w:val="0048092D"/>
    <w:rsid w:val="004809E0"/>
    <w:rsid w:val="004809EF"/>
    <w:rsid w:val="00482FDC"/>
    <w:rsid w:val="004839C8"/>
    <w:rsid w:val="00484549"/>
    <w:rsid w:val="004876CC"/>
    <w:rsid w:val="0049070A"/>
    <w:rsid w:val="004917FE"/>
    <w:rsid w:val="00491887"/>
    <w:rsid w:val="00492887"/>
    <w:rsid w:val="00492D3A"/>
    <w:rsid w:val="00493D8C"/>
    <w:rsid w:val="00494ED1"/>
    <w:rsid w:val="00495906"/>
    <w:rsid w:val="004963A3"/>
    <w:rsid w:val="00496872"/>
    <w:rsid w:val="004A0034"/>
    <w:rsid w:val="004A0629"/>
    <w:rsid w:val="004A2941"/>
    <w:rsid w:val="004A2D22"/>
    <w:rsid w:val="004A2FD0"/>
    <w:rsid w:val="004A5712"/>
    <w:rsid w:val="004A5A28"/>
    <w:rsid w:val="004A62BA"/>
    <w:rsid w:val="004A7527"/>
    <w:rsid w:val="004B1D0A"/>
    <w:rsid w:val="004B2343"/>
    <w:rsid w:val="004B287E"/>
    <w:rsid w:val="004B2967"/>
    <w:rsid w:val="004B3348"/>
    <w:rsid w:val="004B5104"/>
    <w:rsid w:val="004B7CC8"/>
    <w:rsid w:val="004B7D77"/>
    <w:rsid w:val="004C02A4"/>
    <w:rsid w:val="004C0A3C"/>
    <w:rsid w:val="004C2047"/>
    <w:rsid w:val="004C27D6"/>
    <w:rsid w:val="004C3031"/>
    <w:rsid w:val="004C30EE"/>
    <w:rsid w:val="004C3A98"/>
    <w:rsid w:val="004C3C7C"/>
    <w:rsid w:val="004C4A2A"/>
    <w:rsid w:val="004C4DBA"/>
    <w:rsid w:val="004C4EEE"/>
    <w:rsid w:val="004C5FE8"/>
    <w:rsid w:val="004C68B7"/>
    <w:rsid w:val="004C6A1A"/>
    <w:rsid w:val="004C79AA"/>
    <w:rsid w:val="004D082F"/>
    <w:rsid w:val="004D14B1"/>
    <w:rsid w:val="004D29D4"/>
    <w:rsid w:val="004D31C9"/>
    <w:rsid w:val="004D32E7"/>
    <w:rsid w:val="004D4B3C"/>
    <w:rsid w:val="004D4FA8"/>
    <w:rsid w:val="004D5E5F"/>
    <w:rsid w:val="004D6456"/>
    <w:rsid w:val="004D6BDF"/>
    <w:rsid w:val="004E0C25"/>
    <w:rsid w:val="004E16F4"/>
    <w:rsid w:val="004E2C2F"/>
    <w:rsid w:val="004E357F"/>
    <w:rsid w:val="004E40D2"/>
    <w:rsid w:val="004E516A"/>
    <w:rsid w:val="004E67C6"/>
    <w:rsid w:val="004E76A8"/>
    <w:rsid w:val="004F3C5D"/>
    <w:rsid w:val="004F4E19"/>
    <w:rsid w:val="004F4EBA"/>
    <w:rsid w:val="004F6398"/>
    <w:rsid w:val="004F72A5"/>
    <w:rsid w:val="00500065"/>
    <w:rsid w:val="00500340"/>
    <w:rsid w:val="005021F9"/>
    <w:rsid w:val="005033AE"/>
    <w:rsid w:val="005035AA"/>
    <w:rsid w:val="00503D5F"/>
    <w:rsid w:val="0050440C"/>
    <w:rsid w:val="0050541C"/>
    <w:rsid w:val="00505B74"/>
    <w:rsid w:val="00506EC0"/>
    <w:rsid w:val="00506F48"/>
    <w:rsid w:val="005077EA"/>
    <w:rsid w:val="00507850"/>
    <w:rsid w:val="00507C91"/>
    <w:rsid w:val="005100E1"/>
    <w:rsid w:val="00510330"/>
    <w:rsid w:val="00511064"/>
    <w:rsid w:val="00511203"/>
    <w:rsid w:val="005118B3"/>
    <w:rsid w:val="00511E16"/>
    <w:rsid w:val="0051582F"/>
    <w:rsid w:val="00517444"/>
    <w:rsid w:val="0052044B"/>
    <w:rsid w:val="00521C8B"/>
    <w:rsid w:val="00521DC2"/>
    <w:rsid w:val="00521FD5"/>
    <w:rsid w:val="00522B32"/>
    <w:rsid w:val="00522C0A"/>
    <w:rsid w:val="00524645"/>
    <w:rsid w:val="0052499E"/>
    <w:rsid w:val="00525B93"/>
    <w:rsid w:val="00525EB0"/>
    <w:rsid w:val="005270BD"/>
    <w:rsid w:val="00527877"/>
    <w:rsid w:val="005278F0"/>
    <w:rsid w:val="00531897"/>
    <w:rsid w:val="00531B95"/>
    <w:rsid w:val="00531CFE"/>
    <w:rsid w:val="0053201D"/>
    <w:rsid w:val="005322C4"/>
    <w:rsid w:val="00533AB1"/>
    <w:rsid w:val="005347E5"/>
    <w:rsid w:val="0053484F"/>
    <w:rsid w:val="005349BD"/>
    <w:rsid w:val="00535E83"/>
    <w:rsid w:val="00536485"/>
    <w:rsid w:val="0054091B"/>
    <w:rsid w:val="0054336A"/>
    <w:rsid w:val="005449A0"/>
    <w:rsid w:val="005450FC"/>
    <w:rsid w:val="005468F1"/>
    <w:rsid w:val="00547880"/>
    <w:rsid w:val="005501F4"/>
    <w:rsid w:val="00552B30"/>
    <w:rsid w:val="00553E6E"/>
    <w:rsid w:val="00553FAD"/>
    <w:rsid w:val="0055413F"/>
    <w:rsid w:val="005541BA"/>
    <w:rsid w:val="005575E2"/>
    <w:rsid w:val="005602BC"/>
    <w:rsid w:val="00561E97"/>
    <w:rsid w:val="00562291"/>
    <w:rsid w:val="00563313"/>
    <w:rsid w:val="005635BD"/>
    <w:rsid w:val="005654FC"/>
    <w:rsid w:val="00565F97"/>
    <w:rsid w:val="00567140"/>
    <w:rsid w:val="00567368"/>
    <w:rsid w:val="005702B5"/>
    <w:rsid w:val="00570BAE"/>
    <w:rsid w:val="00571B99"/>
    <w:rsid w:val="00571D82"/>
    <w:rsid w:val="00573918"/>
    <w:rsid w:val="00574135"/>
    <w:rsid w:val="00574C17"/>
    <w:rsid w:val="005756D9"/>
    <w:rsid w:val="005758C5"/>
    <w:rsid w:val="00576713"/>
    <w:rsid w:val="00576D21"/>
    <w:rsid w:val="005779FC"/>
    <w:rsid w:val="00580A2A"/>
    <w:rsid w:val="0058294B"/>
    <w:rsid w:val="00582B42"/>
    <w:rsid w:val="00584151"/>
    <w:rsid w:val="00584368"/>
    <w:rsid w:val="00584637"/>
    <w:rsid w:val="00584AAE"/>
    <w:rsid w:val="00584D30"/>
    <w:rsid w:val="00585846"/>
    <w:rsid w:val="00585A20"/>
    <w:rsid w:val="00585D3D"/>
    <w:rsid w:val="00585F1E"/>
    <w:rsid w:val="005860FE"/>
    <w:rsid w:val="00586526"/>
    <w:rsid w:val="00586FA8"/>
    <w:rsid w:val="005877AE"/>
    <w:rsid w:val="0059045F"/>
    <w:rsid w:val="00590DFF"/>
    <w:rsid w:val="005922BC"/>
    <w:rsid w:val="00592321"/>
    <w:rsid w:val="0059243E"/>
    <w:rsid w:val="0059276C"/>
    <w:rsid w:val="00592996"/>
    <w:rsid w:val="00592B1E"/>
    <w:rsid w:val="005933FF"/>
    <w:rsid w:val="00596CBE"/>
    <w:rsid w:val="00596E1F"/>
    <w:rsid w:val="005A0EA4"/>
    <w:rsid w:val="005A10E6"/>
    <w:rsid w:val="005A2513"/>
    <w:rsid w:val="005A2B5B"/>
    <w:rsid w:val="005A30FE"/>
    <w:rsid w:val="005A35A5"/>
    <w:rsid w:val="005A38C9"/>
    <w:rsid w:val="005A3B56"/>
    <w:rsid w:val="005A3B71"/>
    <w:rsid w:val="005A42D2"/>
    <w:rsid w:val="005A4A72"/>
    <w:rsid w:val="005A5139"/>
    <w:rsid w:val="005A56ED"/>
    <w:rsid w:val="005A5AD6"/>
    <w:rsid w:val="005A6ACC"/>
    <w:rsid w:val="005A6EB2"/>
    <w:rsid w:val="005A72A5"/>
    <w:rsid w:val="005A7A2B"/>
    <w:rsid w:val="005A7DAC"/>
    <w:rsid w:val="005B0003"/>
    <w:rsid w:val="005B0D5D"/>
    <w:rsid w:val="005B215E"/>
    <w:rsid w:val="005B253F"/>
    <w:rsid w:val="005B254E"/>
    <w:rsid w:val="005B283A"/>
    <w:rsid w:val="005B39B2"/>
    <w:rsid w:val="005B3E7A"/>
    <w:rsid w:val="005B5DD5"/>
    <w:rsid w:val="005B6277"/>
    <w:rsid w:val="005C105F"/>
    <w:rsid w:val="005C1337"/>
    <w:rsid w:val="005C189B"/>
    <w:rsid w:val="005C2A0F"/>
    <w:rsid w:val="005C35AF"/>
    <w:rsid w:val="005C3626"/>
    <w:rsid w:val="005C36E7"/>
    <w:rsid w:val="005C385C"/>
    <w:rsid w:val="005C4539"/>
    <w:rsid w:val="005C4E20"/>
    <w:rsid w:val="005C5C00"/>
    <w:rsid w:val="005C6E11"/>
    <w:rsid w:val="005D0D79"/>
    <w:rsid w:val="005D2621"/>
    <w:rsid w:val="005D273D"/>
    <w:rsid w:val="005D302C"/>
    <w:rsid w:val="005D32F8"/>
    <w:rsid w:val="005D3739"/>
    <w:rsid w:val="005D3FBD"/>
    <w:rsid w:val="005D521C"/>
    <w:rsid w:val="005D55E4"/>
    <w:rsid w:val="005D61B6"/>
    <w:rsid w:val="005D6C24"/>
    <w:rsid w:val="005D718B"/>
    <w:rsid w:val="005D76C4"/>
    <w:rsid w:val="005E043A"/>
    <w:rsid w:val="005E0D28"/>
    <w:rsid w:val="005E1D72"/>
    <w:rsid w:val="005E20FC"/>
    <w:rsid w:val="005E2707"/>
    <w:rsid w:val="005E2717"/>
    <w:rsid w:val="005E2AE0"/>
    <w:rsid w:val="005E33B8"/>
    <w:rsid w:val="005E39B3"/>
    <w:rsid w:val="005E4191"/>
    <w:rsid w:val="005E5FCE"/>
    <w:rsid w:val="005E6780"/>
    <w:rsid w:val="005E6DE9"/>
    <w:rsid w:val="005E74BF"/>
    <w:rsid w:val="005F0FAD"/>
    <w:rsid w:val="005F45B6"/>
    <w:rsid w:val="005F652F"/>
    <w:rsid w:val="005F6739"/>
    <w:rsid w:val="005F6E94"/>
    <w:rsid w:val="005F7C78"/>
    <w:rsid w:val="005F7C9C"/>
    <w:rsid w:val="005F7DD5"/>
    <w:rsid w:val="00601484"/>
    <w:rsid w:val="0060287F"/>
    <w:rsid w:val="006029C8"/>
    <w:rsid w:val="00602C8C"/>
    <w:rsid w:val="00603E13"/>
    <w:rsid w:val="00603ED5"/>
    <w:rsid w:val="00605244"/>
    <w:rsid w:val="006053C8"/>
    <w:rsid w:val="00605B35"/>
    <w:rsid w:val="0060622A"/>
    <w:rsid w:val="0060684C"/>
    <w:rsid w:val="00606F5A"/>
    <w:rsid w:val="00607036"/>
    <w:rsid w:val="00607452"/>
    <w:rsid w:val="00607AF1"/>
    <w:rsid w:val="00610851"/>
    <w:rsid w:val="0061113C"/>
    <w:rsid w:val="00611696"/>
    <w:rsid w:val="006123E0"/>
    <w:rsid w:val="0061246B"/>
    <w:rsid w:val="006128D6"/>
    <w:rsid w:val="00612ACB"/>
    <w:rsid w:val="00613AED"/>
    <w:rsid w:val="00614210"/>
    <w:rsid w:val="00614FA6"/>
    <w:rsid w:val="00615179"/>
    <w:rsid w:val="00615424"/>
    <w:rsid w:val="00615C24"/>
    <w:rsid w:val="006166FE"/>
    <w:rsid w:val="006204AD"/>
    <w:rsid w:val="00620AA3"/>
    <w:rsid w:val="00621E47"/>
    <w:rsid w:val="00623D14"/>
    <w:rsid w:val="006246E8"/>
    <w:rsid w:val="0062560D"/>
    <w:rsid w:val="00625DF6"/>
    <w:rsid w:val="00626BDB"/>
    <w:rsid w:val="006277E9"/>
    <w:rsid w:val="00631EEB"/>
    <w:rsid w:val="0063341C"/>
    <w:rsid w:val="00634C1A"/>
    <w:rsid w:val="00634FC9"/>
    <w:rsid w:val="00635DAF"/>
    <w:rsid w:val="00635F3F"/>
    <w:rsid w:val="00636C88"/>
    <w:rsid w:val="00636DC7"/>
    <w:rsid w:val="0063776D"/>
    <w:rsid w:val="006377ED"/>
    <w:rsid w:val="0063797F"/>
    <w:rsid w:val="00637DB1"/>
    <w:rsid w:val="006403AC"/>
    <w:rsid w:val="00640F51"/>
    <w:rsid w:val="0064147B"/>
    <w:rsid w:val="0064163D"/>
    <w:rsid w:val="00641A62"/>
    <w:rsid w:val="0064252D"/>
    <w:rsid w:val="00642A2D"/>
    <w:rsid w:val="00642F6B"/>
    <w:rsid w:val="0064368F"/>
    <w:rsid w:val="00643ED7"/>
    <w:rsid w:val="006447B4"/>
    <w:rsid w:val="00644914"/>
    <w:rsid w:val="00644A68"/>
    <w:rsid w:val="00644AFD"/>
    <w:rsid w:val="00645084"/>
    <w:rsid w:val="006452E0"/>
    <w:rsid w:val="00645D5D"/>
    <w:rsid w:val="0064635A"/>
    <w:rsid w:val="006466F6"/>
    <w:rsid w:val="006475D7"/>
    <w:rsid w:val="00647E53"/>
    <w:rsid w:val="00650176"/>
    <w:rsid w:val="00650EE2"/>
    <w:rsid w:val="00651839"/>
    <w:rsid w:val="006518E8"/>
    <w:rsid w:val="00651C54"/>
    <w:rsid w:val="006526A0"/>
    <w:rsid w:val="00653CD0"/>
    <w:rsid w:val="00654AA5"/>
    <w:rsid w:val="0065510D"/>
    <w:rsid w:val="00655605"/>
    <w:rsid w:val="006558A3"/>
    <w:rsid w:val="00656717"/>
    <w:rsid w:val="006600A0"/>
    <w:rsid w:val="00660223"/>
    <w:rsid w:val="006616B4"/>
    <w:rsid w:val="006619E8"/>
    <w:rsid w:val="006643A5"/>
    <w:rsid w:val="006655E5"/>
    <w:rsid w:val="00665998"/>
    <w:rsid w:val="0066689E"/>
    <w:rsid w:val="00666C4F"/>
    <w:rsid w:val="00666F6F"/>
    <w:rsid w:val="00670075"/>
    <w:rsid w:val="006710AC"/>
    <w:rsid w:val="00671A99"/>
    <w:rsid w:val="00673904"/>
    <w:rsid w:val="00673CC4"/>
    <w:rsid w:val="00673D59"/>
    <w:rsid w:val="006742B2"/>
    <w:rsid w:val="00674521"/>
    <w:rsid w:val="00674570"/>
    <w:rsid w:val="0067491F"/>
    <w:rsid w:val="00674E25"/>
    <w:rsid w:val="0067512F"/>
    <w:rsid w:val="0067544C"/>
    <w:rsid w:val="0067584B"/>
    <w:rsid w:val="006765B5"/>
    <w:rsid w:val="00676DC4"/>
    <w:rsid w:val="00677B76"/>
    <w:rsid w:val="00677C40"/>
    <w:rsid w:val="00680215"/>
    <w:rsid w:val="006808C5"/>
    <w:rsid w:val="006820DB"/>
    <w:rsid w:val="00682510"/>
    <w:rsid w:val="006835DC"/>
    <w:rsid w:val="00683B42"/>
    <w:rsid w:val="006840B9"/>
    <w:rsid w:val="0068422D"/>
    <w:rsid w:val="00685853"/>
    <w:rsid w:val="006859A0"/>
    <w:rsid w:val="00686F75"/>
    <w:rsid w:val="00687920"/>
    <w:rsid w:val="00687AF8"/>
    <w:rsid w:val="006909B5"/>
    <w:rsid w:val="00690DFF"/>
    <w:rsid w:val="00691BD0"/>
    <w:rsid w:val="00693D22"/>
    <w:rsid w:val="00693E52"/>
    <w:rsid w:val="006940A9"/>
    <w:rsid w:val="006952E2"/>
    <w:rsid w:val="006960CA"/>
    <w:rsid w:val="006A0160"/>
    <w:rsid w:val="006A0B3F"/>
    <w:rsid w:val="006A10C4"/>
    <w:rsid w:val="006A1C2A"/>
    <w:rsid w:val="006A1FCB"/>
    <w:rsid w:val="006A39D5"/>
    <w:rsid w:val="006A3F34"/>
    <w:rsid w:val="006A3FE4"/>
    <w:rsid w:val="006A4013"/>
    <w:rsid w:val="006A4E46"/>
    <w:rsid w:val="006A4E7A"/>
    <w:rsid w:val="006A595E"/>
    <w:rsid w:val="006A5D32"/>
    <w:rsid w:val="006A747B"/>
    <w:rsid w:val="006A7C5E"/>
    <w:rsid w:val="006B12ED"/>
    <w:rsid w:val="006B2574"/>
    <w:rsid w:val="006B2759"/>
    <w:rsid w:val="006B2EEB"/>
    <w:rsid w:val="006B2F0F"/>
    <w:rsid w:val="006B3F4D"/>
    <w:rsid w:val="006B447E"/>
    <w:rsid w:val="006B463E"/>
    <w:rsid w:val="006B608D"/>
    <w:rsid w:val="006B6C83"/>
    <w:rsid w:val="006B7AA7"/>
    <w:rsid w:val="006B7CE4"/>
    <w:rsid w:val="006B7D30"/>
    <w:rsid w:val="006B7F75"/>
    <w:rsid w:val="006C0308"/>
    <w:rsid w:val="006C0C05"/>
    <w:rsid w:val="006C0C6C"/>
    <w:rsid w:val="006C1B78"/>
    <w:rsid w:val="006C249E"/>
    <w:rsid w:val="006C2D15"/>
    <w:rsid w:val="006C345B"/>
    <w:rsid w:val="006C70B7"/>
    <w:rsid w:val="006C7B0E"/>
    <w:rsid w:val="006D0B27"/>
    <w:rsid w:val="006D1483"/>
    <w:rsid w:val="006D1EF1"/>
    <w:rsid w:val="006D26DD"/>
    <w:rsid w:val="006D2CE3"/>
    <w:rsid w:val="006D2FF0"/>
    <w:rsid w:val="006D4C10"/>
    <w:rsid w:val="006D538B"/>
    <w:rsid w:val="006D5BA8"/>
    <w:rsid w:val="006D5F66"/>
    <w:rsid w:val="006D66BB"/>
    <w:rsid w:val="006D7563"/>
    <w:rsid w:val="006D7B04"/>
    <w:rsid w:val="006E0F01"/>
    <w:rsid w:val="006E2896"/>
    <w:rsid w:val="006E3244"/>
    <w:rsid w:val="006E32F1"/>
    <w:rsid w:val="006E34AD"/>
    <w:rsid w:val="006E4F24"/>
    <w:rsid w:val="006E54FB"/>
    <w:rsid w:val="006E6725"/>
    <w:rsid w:val="006E6D39"/>
    <w:rsid w:val="006E7180"/>
    <w:rsid w:val="006E7835"/>
    <w:rsid w:val="006F018C"/>
    <w:rsid w:val="006F0DF5"/>
    <w:rsid w:val="006F108B"/>
    <w:rsid w:val="006F1214"/>
    <w:rsid w:val="006F1A68"/>
    <w:rsid w:val="006F29CF"/>
    <w:rsid w:val="006F37B7"/>
    <w:rsid w:val="006F3F3C"/>
    <w:rsid w:val="006F4561"/>
    <w:rsid w:val="006F4C10"/>
    <w:rsid w:val="006F5482"/>
    <w:rsid w:val="006F58EB"/>
    <w:rsid w:val="006F5B0E"/>
    <w:rsid w:val="006F637D"/>
    <w:rsid w:val="006F6BD5"/>
    <w:rsid w:val="006F6C6A"/>
    <w:rsid w:val="006F730D"/>
    <w:rsid w:val="006F7B42"/>
    <w:rsid w:val="00700018"/>
    <w:rsid w:val="0070045C"/>
    <w:rsid w:val="00702261"/>
    <w:rsid w:val="00702423"/>
    <w:rsid w:val="007031D5"/>
    <w:rsid w:val="007038FD"/>
    <w:rsid w:val="00704127"/>
    <w:rsid w:val="00704560"/>
    <w:rsid w:val="00704D0B"/>
    <w:rsid w:val="00704F54"/>
    <w:rsid w:val="00705CD0"/>
    <w:rsid w:val="0070627A"/>
    <w:rsid w:val="00707D96"/>
    <w:rsid w:val="00707ED9"/>
    <w:rsid w:val="00710152"/>
    <w:rsid w:val="00710583"/>
    <w:rsid w:val="0071302B"/>
    <w:rsid w:val="0071380F"/>
    <w:rsid w:val="007141A7"/>
    <w:rsid w:val="00714EE9"/>
    <w:rsid w:val="00716685"/>
    <w:rsid w:val="007171E8"/>
    <w:rsid w:val="0072004A"/>
    <w:rsid w:val="00720408"/>
    <w:rsid w:val="0072102C"/>
    <w:rsid w:val="00721734"/>
    <w:rsid w:val="00722669"/>
    <w:rsid w:val="00722FE8"/>
    <w:rsid w:val="00723ADD"/>
    <w:rsid w:val="00726A23"/>
    <w:rsid w:val="00731E60"/>
    <w:rsid w:val="007327F6"/>
    <w:rsid w:val="007328D3"/>
    <w:rsid w:val="00732A39"/>
    <w:rsid w:val="0073328F"/>
    <w:rsid w:val="00733A39"/>
    <w:rsid w:val="00734733"/>
    <w:rsid w:val="007349EB"/>
    <w:rsid w:val="007352EF"/>
    <w:rsid w:val="00735C40"/>
    <w:rsid w:val="007360D4"/>
    <w:rsid w:val="00736DF2"/>
    <w:rsid w:val="00736E17"/>
    <w:rsid w:val="00737554"/>
    <w:rsid w:val="00740521"/>
    <w:rsid w:val="0074076F"/>
    <w:rsid w:val="007412B2"/>
    <w:rsid w:val="007420C3"/>
    <w:rsid w:val="007422C2"/>
    <w:rsid w:val="00742ABC"/>
    <w:rsid w:val="00743BE9"/>
    <w:rsid w:val="007443F1"/>
    <w:rsid w:val="00744FBD"/>
    <w:rsid w:val="007461B7"/>
    <w:rsid w:val="00746A67"/>
    <w:rsid w:val="0074742C"/>
    <w:rsid w:val="00752341"/>
    <w:rsid w:val="00752B41"/>
    <w:rsid w:val="00753598"/>
    <w:rsid w:val="00753949"/>
    <w:rsid w:val="007539F3"/>
    <w:rsid w:val="007542AF"/>
    <w:rsid w:val="00754733"/>
    <w:rsid w:val="00754C48"/>
    <w:rsid w:val="0075564E"/>
    <w:rsid w:val="00755784"/>
    <w:rsid w:val="007579DB"/>
    <w:rsid w:val="00762A00"/>
    <w:rsid w:val="00762B69"/>
    <w:rsid w:val="007630D5"/>
    <w:rsid w:val="00763875"/>
    <w:rsid w:val="007640B1"/>
    <w:rsid w:val="00765CFC"/>
    <w:rsid w:val="0076606A"/>
    <w:rsid w:val="00766144"/>
    <w:rsid w:val="007663C1"/>
    <w:rsid w:val="00766751"/>
    <w:rsid w:val="00767217"/>
    <w:rsid w:val="007703A0"/>
    <w:rsid w:val="00770FE8"/>
    <w:rsid w:val="007711A5"/>
    <w:rsid w:val="00771B0B"/>
    <w:rsid w:val="00771E27"/>
    <w:rsid w:val="00771F0C"/>
    <w:rsid w:val="00771FB0"/>
    <w:rsid w:val="007720E2"/>
    <w:rsid w:val="00773172"/>
    <w:rsid w:val="00773775"/>
    <w:rsid w:val="00773C5E"/>
    <w:rsid w:val="00775C79"/>
    <w:rsid w:val="00776D2E"/>
    <w:rsid w:val="007778C6"/>
    <w:rsid w:val="00777FA4"/>
    <w:rsid w:val="007820DF"/>
    <w:rsid w:val="0078343E"/>
    <w:rsid w:val="00784288"/>
    <w:rsid w:val="007848A5"/>
    <w:rsid w:val="00784F71"/>
    <w:rsid w:val="00785FF6"/>
    <w:rsid w:val="007864EF"/>
    <w:rsid w:val="007865DD"/>
    <w:rsid w:val="00790A0F"/>
    <w:rsid w:val="00790FA6"/>
    <w:rsid w:val="00791575"/>
    <w:rsid w:val="00791CE5"/>
    <w:rsid w:val="00792153"/>
    <w:rsid w:val="007931D5"/>
    <w:rsid w:val="0079358F"/>
    <w:rsid w:val="00793812"/>
    <w:rsid w:val="00793B63"/>
    <w:rsid w:val="007950D8"/>
    <w:rsid w:val="00796393"/>
    <w:rsid w:val="00796E9F"/>
    <w:rsid w:val="007A161A"/>
    <w:rsid w:val="007A2170"/>
    <w:rsid w:val="007A33D4"/>
    <w:rsid w:val="007A6218"/>
    <w:rsid w:val="007A7280"/>
    <w:rsid w:val="007A7466"/>
    <w:rsid w:val="007A7DE7"/>
    <w:rsid w:val="007A7ECB"/>
    <w:rsid w:val="007B23D4"/>
    <w:rsid w:val="007B2B08"/>
    <w:rsid w:val="007B2B4C"/>
    <w:rsid w:val="007B2FFC"/>
    <w:rsid w:val="007B38FA"/>
    <w:rsid w:val="007B3F03"/>
    <w:rsid w:val="007B506F"/>
    <w:rsid w:val="007B50F4"/>
    <w:rsid w:val="007B5CC3"/>
    <w:rsid w:val="007B62F1"/>
    <w:rsid w:val="007B68FC"/>
    <w:rsid w:val="007B74C2"/>
    <w:rsid w:val="007B77EC"/>
    <w:rsid w:val="007B7860"/>
    <w:rsid w:val="007C0BE4"/>
    <w:rsid w:val="007C1F37"/>
    <w:rsid w:val="007C29EF"/>
    <w:rsid w:val="007C3346"/>
    <w:rsid w:val="007C3D64"/>
    <w:rsid w:val="007C3EA1"/>
    <w:rsid w:val="007C49F7"/>
    <w:rsid w:val="007C5814"/>
    <w:rsid w:val="007C5D14"/>
    <w:rsid w:val="007C6298"/>
    <w:rsid w:val="007C792B"/>
    <w:rsid w:val="007D0144"/>
    <w:rsid w:val="007D0CB6"/>
    <w:rsid w:val="007D1F8F"/>
    <w:rsid w:val="007D2E93"/>
    <w:rsid w:val="007D3AA7"/>
    <w:rsid w:val="007D3F6D"/>
    <w:rsid w:val="007D4DD0"/>
    <w:rsid w:val="007D4DF1"/>
    <w:rsid w:val="007D717C"/>
    <w:rsid w:val="007E00DF"/>
    <w:rsid w:val="007E00E7"/>
    <w:rsid w:val="007E06EA"/>
    <w:rsid w:val="007E082B"/>
    <w:rsid w:val="007E1816"/>
    <w:rsid w:val="007E1BC7"/>
    <w:rsid w:val="007E210D"/>
    <w:rsid w:val="007E26D5"/>
    <w:rsid w:val="007E3BBE"/>
    <w:rsid w:val="007E3C89"/>
    <w:rsid w:val="007E50AD"/>
    <w:rsid w:val="007E5354"/>
    <w:rsid w:val="007E5E9C"/>
    <w:rsid w:val="007E6EFC"/>
    <w:rsid w:val="007E7570"/>
    <w:rsid w:val="007E769B"/>
    <w:rsid w:val="007E79B1"/>
    <w:rsid w:val="007F0A88"/>
    <w:rsid w:val="007F116D"/>
    <w:rsid w:val="007F1A62"/>
    <w:rsid w:val="007F2510"/>
    <w:rsid w:val="007F2A7E"/>
    <w:rsid w:val="007F2F5A"/>
    <w:rsid w:val="007F3304"/>
    <w:rsid w:val="007F448C"/>
    <w:rsid w:val="007F4D57"/>
    <w:rsid w:val="007F6754"/>
    <w:rsid w:val="00800AEC"/>
    <w:rsid w:val="00800C8B"/>
    <w:rsid w:val="00800FB9"/>
    <w:rsid w:val="0080298E"/>
    <w:rsid w:val="00802B30"/>
    <w:rsid w:val="008040D3"/>
    <w:rsid w:val="008043FA"/>
    <w:rsid w:val="00805A38"/>
    <w:rsid w:val="00805AA1"/>
    <w:rsid w:val="008060BA"/>
    <w:rsid w:val="0080665F"/>
    <w:rsid w:val="0080780A"/>
    <w:rsid w:val="008107CB"/>
    <w:rsid w:val="00812F12"/>
    <w:rsid w:val="008130B2"/>
    <w:rsid w:val="00814960"/>
    <w:rsid w:val="0081621A"/>
    <w:rsid w:val="00817914"/>
    <w:rsid w:val="00817EB7"/>
    <w:rsid w:val="00820920"/>
    <w:rsid w:val="00822B62"/>
    <w:rsid w:val="00822FB7"/>
    <w:rsid w:val="00823B69"/>
    <w:rsid w:val="00824C83"/>
    <w:rsid w:val="00825473"/>
    <w:rsid w:val="00825852"/>
    <w:rsid w:val="0082674C"/>
    <w:rsid w:val="0082702E"/>
    <w:rsid w:val="008277AE"/>
    <w:rsid w:val="00831038"/>
    <w:rsid w:val="00832C5E"/>
    <w:rsid w:val="0083320E"/>
    <w:rsid w:val="00833255"/>
    <w:rsid w:val="00833353"/>
    <w:rsid w:val="00834170"/>
    <w:rsid w:val="00835DCD"/>
    <w:rsid w:val="00836A20"/>
    <w:rsid w:val="008373C2"/>
    <w:rsid w:val="00840DFF"/>
    <w:rsid w:val="008418F0"/>
    <w:rsid w:val="008421C8"/>
    <w:rsid w:val="008430CB"/>
    <w:rsid w:val="008430D1"/>
    <w:rsid w:val="00843510"/>
    <w:rsid w:val="00843685"/>
    <w:rsid w:val="00843BA8"/>
    <w:rsid w:val="00844F89"/>
    <w:rsid w:val="00845A76"/>
    <w:rsid w:val="00846831"/>
    <w:rsid w:val="00847A65"/>
    <w:rsid w:val="00847F7D"/>
    <w:rsid w:val="008508D2"/>
    <w:rsid w:val="00850AD8"/>
    <w:rsid w:val="00851370"/>
    <w:rsid w:val="0085163B"/>
    <w:rsid w:val="0085198A"/>
    <w:rsid w:val="00851ABD"/>
    <w:rsid w:val="008520F6"/>
    <w:rsid w:val="00852CB1"/>
    <w:rsid w:val="00853418"/>
    <w:rsid w:val="008535AE"/>
    <w:rsid w:val="00853A42"/>
    <w:rsid w:val="00853E16"/>
    <w:rsid w:val="00856824"/>
    <w:rsid w:val="00857C08"/>
    <w:rsid w:val="00857F35"/>
    <w:rsid w:val="0086134D"/>
    <w:rsid w:val="0086280D"/>
    <w:rsid w:val="00862DA2"/>
    <w:rsid w:val="00862E18"/>
    <w:rsid w:val="00862F18"/>
    <w:rsid w:val="00862F78"/>
    <w:rsid w:val="00863D22"/>
    <w:rsid w:val="00864186"/>
    <w:rsid w:val="0086526C"/>
    <w:rsid w:val="008658AE"/>
    <w:rsid w:val="00865BF4"/>
    <w:rsid w:val="00865F67"/>
    <w:rsid w:val="00865FCA"/>
    <w:rsid w:val="0086644A"/>
    <w:rsid w:val="00867007"/>
    <w:rsid w:val="00867411"/>
    <w:rsid w:val="00867485"/>
    <w:rsid w:val="008706FA"/>
    <w:rsid w:val="008709C3"/>
    <w:rsid w:val="00871125"/>
    <w:rsid w:val="00873E35"/>
    <w:rsid w:val="0087407D"/>
    <w:rsid w:val="0087408B"/>
    <w:rsid w:val="0087452F"/>
    <w:rsid w:val="00874749"/>
    <w:rsid w:val="00874958"/>
    <w:rsid w:val="00874E89"/>
    <w:rsid w:val="008756FD"/>
    <w:rsid w:val="00875F71"/>
    <w:rsid w:val="00877066"/>
    <w:rsid w:val="0087736A"/>
    <w:rsid w:val="008778A4"/>
    <w:rsid w:val="0088037B"/>
    <w:rsid w:val="0088039E"/>
    <w:rsid w:val="008806E3"/>
    <w:rsid w:val="00881D3A"/>
    <w:rsid w:val="00882452"/>
    <w:rsid w:val="00883B99"/>
    <w:rsid w:val="00883CFF"/>
    <w:rsid w:val="008856CC"/>
    <w:rsid w:val="00885A00"/>
    <w:rsid w:val="00885D39"/>
    <w:rsid w:val="00886683"/>
    <w:rsid w:val="00886AF0"/>
    <w:rsid w:val="00886E9A"/>
    <w:rsid w:val="008871F3"/>
    <w:rsid w:val="008875D7"/>
    <w:rsid w:val="008875E4"/>
    <w:rsid w:val="00887F85"/>
    <w:rsid w:val="00890A5C"/>
    <w:rsid w:val="00891C38"/>
    <w:rsid w:val="00891DED"/>
    <w:rsid w:val="00892675"/>
    <w:rsid w:val="00894C32"/>
    <w:rsid w:val="00894C47"/>
    <w:rsid w:val="00894F0B"/>
    <w:rsid w:val="00895154"/>
    <w:rsid w:val="00895436"/>
    <w:rsid w:val="008954E6"/>
    <w:rsid w:val="00895521"/>
    <w:rsid w:val="00895A02"/>
    <w:rsid w:val="00895DF0"/>
    <w:rsid w:val="00896F5F"/>
    <w:rsid w:val="00896F6C"/>
    <w:rsid w:val="00897623"/>
    <w:rsid w:val="00897D9C"/>
    <w:rsid w:val="008A164D"/>
    <w:rsid w:val="008A1861"/>
    <w:rsid w:val="008A2CE9"/>
    <w:rsid w:val="008A2FA8"/>
    <w:rsid w:val="008A4E22"/>
    <w:rsid w:val="008A523D"/>
    <w:rsid w:val="008A5E37"/>
    <w:rsid w:val="008A6355"/>
    <w:rsid w:val="008A6B7D"/>
    <w:rsid w:val="008A6CBE"/>
    <w:rsid w:val="008B07E1"/>
    <w:rsid w:val="008B089D"/>
    <w:rsid w:val="008B0B9C"/>
    <w:rsid w:val="008B109A"/>
    <w:rsid w:val="008B1262"/>
    <w:rsid w:val="008B1BF4"/>
    <w:rsid w:val="008B235D"/>
    <w:rsid w:val="008B2404"/>
    <w:rsid w:val="008B2DE0"/>
    <w:rsid w:val="008B40A9"/>
    <w:rsid w:val="008B4446"/>
    <w:rsid w:val="008B4588"/>
    <w:rsid w:val="008B4A40"/>
    <w:rsid w:val="008B521F"/>
    <w:rsid w:val="008B5689"/>
    <w:rsid w:val="008B6F23"/>
    <w:rsid w:val="008B717D"/>
    <w:rsid w:val="008B74D8"/>
    <w:rsid w:val="008C065F"/>
    <w:rsid w:val="008C18F2"/>
    <w:rsid w:val="008C1A08"/>
    <w:rsid w:val="008C1C12"/>
    <w:rsid w:val="008C238D"/>
    <w:rsid w:val="008C272E"/>
    <w:rsid w:val="008C312D"/>
    <w:rsid w:val="008C32EB"/>
    <w:rsid w:val="008C3467"/>
    <w:rsid w:val="008C3A2D"/>
    <w:rsid w:val="008C4343"/>
    <w:rsid w:val="008C6AC5"/>
    <w:rsid w:val="008C6B03"/>
    <w:rsid w:val="008C760C"/>
    <w:rsid w:val="008D14BC"/>
    <w:rsid w:val="008D1A05"/>
    <w:rsid w:val="008D1F55"/>
    <w:rsid w:val="008D3BA0"/>
    <w:rsid w:val="008D3DDB"/>
    <w:rsid w:val="008D4195"/>
    <w:rsid w:val="008D5254"/>
    <w:rsid w:val="008D761C"/>
    <w:rsid w:val="008D7E80"/>
    <w:rsid w:val="008E16F8"/>
    <w:rsid w:val="008E1E11"/>
    <w:rsid w:val="008E253D"/>
    <w:rsid w:val="008E2616"/>
    <w:rsid w:val="008E3218"/>
    <w:rsid w:val="008E455F"/>
    <w:rsid w:val="008E464F"/>
    <w:rsid w:val="008E4F28"/>
    <w:rsid w:val="008E5285"/>
    <w:rsid w:val="008E63AC"/>
    <w:rsid w:val="008E739F"/>
    <w:rsid w:val="008E7F38"/>
    <w:rsid w:val="008F0BFA"/>
    <w:rsid w:val="008F1AB6"/>
    <w:rsid w:val="008F247D"/>
    <w:rsid w:val="008F3126"/>
    <w:rsid w:val="008F333F"/>
    <w:rsid w:val="008F38DA"/>
    <w:rsid w:val="008F5BB3"/>
    <w:rsid w:val="008F61F7"/>
    <w:rsid w:val="008F6255"/>
    <w:rsid w:val="008F6763"/>
    <w:rsid w:val="008F6E15"/>
    <w:rsid w:val="008F6FAD"/>
    <w:rsid w:val="008F7141"/>
    <w:rsid w:val="008F7688"/>
    <w:rsid w:val="009006A5"/>
    <w:rsid w:val="00901165"/>
    <w:rsid w:val="0090133D"/>
    <w:rsid w:val="00902BBC"/>
    <w:rsid w:val="00903842"/>
    <w:rsid w:val="009043C6"/>
    <w:rsid w:val="009046B3"/>
    <w:rsid w:val="00904DC8"/>
    <w:rsid w:val="00904DF9"/>
    <w:rsid w:val="0090742B"/>
    <w:rsid w:val="009074CE"/>
    <w:rsid w:val="009075E8"/>
    <w:rsid w:val="00907CC6"/>
    <w:rsid w:val="00910DE3"/>
    <w:rsid w:val="009119BC"/>
    <w:rsid w:val="009120D4"/>
    <w:rsid w:val="00914A3E"/>
    <w:rsid w:val="00915B43"/>
    <w:rsid w:val="00916347"/>
    <w:rsid w:val="009163AB"/>
    <w:rsid w:val="0091764F"/>
    <w:rsid w:val="009217BC"/>
    <w:rsid w:val="00922486"/>
    <w:rsid w:val="009240DA"/>
    <w:rsid w:val="009245A6"/>
    <w:rsid w:val="009271A2"/>
    <w:rsid w:val="009277BA"/>
    <w:rsid w:val="00930AA2"/>
    <w:rsid w:val="00930CF6"/>
    <w:rsid w:val="00930DE9"/>
    <w:rsid w:val="0093155F"/>
    <w:rsid w:val="00931B24"/>
    <w:rsid w:val="00931D40"/>
    <w:rsid w:val="00932580"/>
    <w:rsid w:val="009333D6"/>
    <w:rsid w:val="009344F8"/>
    <w:rsid w:val="00934CDB"/>
    <w:rsid w:val="00935EB5"/>
    <w:rsid w:val="009373D6"/>
    <w:rsid w:val="0094017F"/>
    <w:rsid w:val="00940594"/>
    <w:rsid w:val="00940D25"/>
    <w:rsid w:val="0094259F"/>
    <w:rsid w:val="00943688"/>
    <w:rsid w:val="00943B0A"/>
    <w:rsid w:val="00944306"/>
    <w:rsid w:val="009448ED"/>
    <w:rsid w:val="00944F26"/>
    <w:rsid w:val="009452FA"/>
    <w:rsid w:val="00945ADB"/>
    <w:rsid w:val="009460E2"/>
    <w:rsid w:val="00946EBF"/>
    <w:rsid w:val="00950066"/>
    <w:rsid w:val="009508E8"/>
    <w:rsid w:val="00951C24"/>
    <w:rsid w:val="00952885"/>
    <w:rsid w:val="00952EA9"/>
    <w:rsid w:val="00953ADD"/>
    <w:rsid w:val="009543B6"/>
    <w:rsid w:val="00955392"/>
    <w:rsid w:val="00956265"/>
    <w:rsid w:val="00956763"/>
    <w:rsid w:val="00957B2A"/>
    <w:rsid w:val="00957F36"/>
    <w:rsid w:val="009600BB"/>
    <w:rsid w:val="00960309"/>
    <w:rsid w:val="009603BE"/>
    <w:rsid w:val="0096061F"/>
    <w:rsid w:val="00960B81"/>
    <w:rsid w:val="009616EA"/>
    <w:rsid w:val="00962138"/>
    <w:rsid w:val="00962830"/>
    <w:rsid w:val="00962E30"/>
    <w:rsid w:val="0096380A"/>
    <w:rsid w:val="00965BF4"/>
    <w:rsid w:val="00966A09"/>
    <w:rsid w:val="009674F5"/>
    <w:rsid w:val="00967B9D"/>
    <w:rsid w:val="009705FE"/>
    <w:rsid w:val="00970F9F"/>
    <w:rsid w:val="00971CE0"/>
    <w:rsid w:val="009721AF"/>
    <w:rsid w:val="00972275"/>
    <w:rsid w:val="0097251B"/>
    <w:rsid w:val="00972766"/>
    <w:rsid w:val="00973244"/>
    <w:rsid w:val="009737C6"/>
    <w:rsid w:val="00973A1F"/>
    <w:rsid w:val="00973E40"/>
    <w:rsid w:val="00974068"/>
    <w:rsid w:val="0097492C"/>
    <w:rsid w:val="00975DCC"/>
    <w:rsid w:val="00976082"/>
    <w:rsid w:val="009760D0"/>
    <w:rsid w:val="0097785C"/>
    <w:rsid w:val="00981369"/>
    <w:rsid w:val="009815A8"/>
    <w:rsid w:val="00982CB2"/>
    <w:rsid w:val="00983163"/>
    <w:rsid w:val="0098348D"/>
    <w:rsid w:val="00985A19"/>
    <w:rsid w:val="009872B1"/>
    <w:rsid w:val="009921DC"/>
    <w:rsid w:val="00992666"/>
    <w:rsid w:val="00992B29"/>
    <w:rsid w:val="00992F23"/>
    <w:rsid w:val="00992FAB"/>
    <w:rsid w:val="00993055"/>
    <w:rsid w:val="009937B6"/>
    <w:rsid w:val="00995687"/>
    <w:rsid w:val="009970DB"/>
    <w:rsid w:val="009971F9"/>
    <w:rsid w:val="009973C3"/>
    <w:rsid w:val="0099758D"/>
    <w:rsid w:val="00997AF2"/>
    <w:rsid w:val="009A0433"/>
    <w:rsid w:val="009A0899"/>
    <w:rsid w:val="009A0938"/>
    <w:rsid w:val="009A0B8C"/>
    <w:rsid w:val="009A2198"/>
    <w:rsid w:val="009A43F4"/>
    <w:rsid w:val="009A44E7"/>
    <w:rsid w:val="009A4780"/>
    <w:rsid w:val="009A5021"/>
    <w:rsid w:val="009A54EB"/>
    <w:rsid w:val="009A5B0E"/>
    <w:rsid w:val="009A5F44"/>
    <w:rsid w:val="009A6649"/>
    <w:rsid w:val="009A6E46"/>
    <w:rsid w:val="009B1221"/>
    <w:rsid w:val="009B1EF4"/>
    <w:rsid w:val="009B3377"/>
    <w:rsid w:val="009B39DC"/>
    <w:rsid w:val="009B3BEB"/>
    <w:rsid w:val="009B4C97"/>
    <w:rsid w:val="009B5B36"/>
    <w:rsid w:val="009B6078"/>
    <w:rsid w:val="009B654C"/>
    <w:rsid w:val="009B6D07"/>
    <w:rsid w:val="009C062B"/>
    <w:rsid w:val="009C1000"/>
    <w:rsid w:val="009C2C4E"/>
    <w:rsid w:val="009C2CDD"/>
    <w:rsid w:val="009C3108"/>
    <w:rsid w:val="009C456C"/>
    <w:rsid w:val="009C5388"/>
    <w:rsid w:val="009C74E6"/>
    <w:rsid w:val="009D037C"/>
    <w:rsid w:val="009D0F71"/>
    <w:rsid w:val="009D137C"/>
    <w:rsid w:val="009D1618"/>
    <w:rsid w:val="009D1B24"/>
    <w:rsid w:val="009D1C16"/>
    <w:rsid w:val="009D2267"/>
    <w:rsid w:val="009D2762"/>
    <w:rsid w:val="009D3790"/>
    <w:rsid w:val="009D4027"/>
    <w:rsid w:val="009D404D"/>
    <w:rsid w:val="009D4214"/>
    <w:rsid w:val="009D4E79"/>
    <w:rsid w:val="009D4FEC"/>
    <w:rsid w:val="009D5331"/>
    <w:rsid w:val="009D68F9"/>
    <w:rsid w:val="009D734E"/>
    <w:rsid w:val="009D7771"/>
    <w:rsid w:val="009E0BB1"/>
    <w:rsid w:val="009E0C0F"/>
    <w:rsid w:val="009E1BC8"/>
    <w:rsid w:val="009E209C"/>
    <w:rsid w:val="009E2B46"/>
    <w:rsid w:val="009E2B7D"/>
    <w:rsid w:val="009E3DB5"/>
    <w:rsid w:val="009E4633"/>
    <w:rsid w:val="009E467E"/>
    <w:rsid w:val="009E4FE8"/>
    <w:rsid w:val="009E60BB"/>
    <w:rsid w:val="009E63B6"/>
    <w:rsid w:val="009E7B3A"/>
    <w:rsid w:val="009F0211"/>
    <w:rsid w:val="009F048F"/>
    <w:rsid w:val="009F08D5"/>
    <w:rsid w:val="009F0AFD"/>
    <w:rsid w:val="009F1C0D"/>
    <w:rsid w:val="009F1DD7"/>
    <w:rsid w:val="009F24AC"/>
    <w:rsid w:val="009F24DC"/>
    <w:rsid w:val="009F2876"/>
    <w:rsid w:val="009F2A5A"/>
    <w:rsid w:val="009F2A7A"/>
    <w:rsid w:val="009F33B9"/>
    <w:rsid w:val="009F392C"/>
    <w:rsid w:val="009F3CF9"/>
    <w:rsid w:val="009F47DE"/>
    <w:rsid w:val="009F4981"/>
    <w:rsid w:val="009F4BDC"/>
    <w:rsid w:val="009F537D"/>
    <w:rsid w:val="009F616D"/>
    <w:rsid w:val="009F65B0"/>
    <w:rsid w:val="009F6993"/>
    <w:rsid w:val="009F6E2B"/>
    <w:rsid w:val="00A001B7"/>
    <w:rsid w:val="00A00249"/>
    <w:rsid w:val="00A00F86"/>
    <w:rsid w:val="00A022D5"/>
    <w:rsid w:val="00A023A3"/>
    <w:rsid w:val="00A03FBB"/>
    <w:rsid w:val="00A04D42"/>
    <w:rsid w:val="00A05326"/>
    <w:rsid w:val="00A0534C"/>
    <w:rsid w:val="00A063A8"/>
    <w:rsid w:val="00A10DFD"/>
    <w:rsid w:val="00A11743"/>
    <w:rsid w:val="00A1211A"/>
    <w:rsid w:val="00A13334"/>
    <w:rsid w:val="00A135D8"/>
    <w:rsid w:val="00A149E4"/>
    <w:rsid w:val="00A14B52"/>
    <w:rsid w:val="00A15251"/>
    <w:rsid w:val="00A153D2"/>
    <w:rsid w:val="00A1639D"/>
    <w:rsid w:val="00A205D4"/>
    <w:rsid w:val="00A209FA"/>
    <w:rsid w:val="00A20E24"/>
    <w:rsid w:val="00A20F1A"/>
    <w:rsid w:val="00A2190E"/>
    <w:rsid w:val="00A21E8F"/>
    <w:rsid w:val="00A22520"/>
    <w:rsid w:val="00A2279F"/>
    <w:rsid w:val="00A2347F"/>
    <w:rsid w:val="00A24030"/>
    <w:rsid w:val="00A24364"/>
    <w:rsid w:val="00A2559A"/>
    <w:rsid w:val="00A256E6"/>
    <w:rsid w:val="00A2579F"/>
    <w:rsid w:val="00A25931"/>
    <w:rsid w:val="00A26EDB"/>
    <w:rsid w:val="00A2791C"/>
    <w:rsid w:val="00A311D1"/>
    <w:rsid w:val="00A317C7"/>
    <w:rsid w:val="00A33EEF"/>
    <w:rsid w:val="00A353C5"/>
    <w:rsid w:val="00A35901"/>
    <w:rsid w:val="00A36828"/>
    <w:rsid w:val="00A36C85"/>
    <w:rsid w:val="00A37177"/>
    <w:rsid w:val="00A377DD"/>
    <w:rsid w:val="00A37D42"/>
    <w:rsid w:val="00A4158B"/>
    <w:rsid w:val="00A42614"/>
    <w:rsid w:val="00A428DF"/>
    <w:rsid w:val="00A43254"/>
    <w:rsid w:val="00A433CA"/>
    <w:rsid w:val="00A43AB4"/>
    <w:rsid w:val="00A43BB9"/>
    <w:rsid w:val="00A43F3F"/>
    <w:rsid w:val="00A442CA"/>
    <w:rsid w:val="00A446D7"/>
    <w:rsid w:val="00A449A9"/>
    <w:rsid w:val="00A45279"/>
    <w:rsid w:val="00A45496"/>
    <w:rsid w:val="00A4573C"/>
    <w:rsid w:val="00A45834"/>
    <w:rsid w:val="00A45E3C"/>
    <w:rsid w:val="00A45EC6"/>
    <w:rsid w:val="00A45FF5"/>
    <w:rsid w:val="00A460C7"/>
    <w:rsid w:val="00A461B7"/>
    <w:rsid w:val="00A4671B"/>
    <w:rsid w:val="00A46D48"/>
    <w:rsid w:val="00A47A97"/>
    <w:rsid w:val="00A508E6"/>
    <w:rsid w:val="00A51F80"/>
    <w:rsid w:val="00A54DD8"/>
    <w:rsid w:val="00A555FE"/>
    <w:rsid w:val="00A55FA7"/>
    <w:rsid w:val="00A56A55"/>
    <w:rsid w:val="00A56BC6"/>
    <w:rsid w:val="00A56E3C"/>
    <w:rsid w:val="00A57140"/>
    <w:rsid w:val="00A607A5"/>
    <w:rsid w:val="00A62AB3"/>
    <w:rsid w:val="00A637E8"/>
    <w:rsid w:val="00A65382"/>
    <w:rsid w:val="00A654CE"/>
    <w:rsid w:val="00A66699"/>
    <w:rsid w:val="00A67103"/>
    <w:rsid w:val="00A708C3"/>
    <w:rsid w:val="00A717B9"/>
    <w:rsid w:val="00A733BF"/>
    <w:rsid w:val="00A739AF"/>
    <w:rsid w:val="00A73EEE"/>
    <w:rsid w:val="00A746A2"/>
    <w:rsid w:val="00A76D81"/>
    <w:rsid w:val="00A76D92"/>
    <w:rsid w:val="00A77EE2"/>
    <w:rsid w:val="00A77F42"/>
    <w:rsid w:val="00A804C3"/>
    <w:rsid w:val="00A811F1"/>
    <w:rsid w:val="00A8129D"/>
    <w:rsid w:val="00A823D9"/>
    <w:rsid w:val="00A82550"/>
    <w:rsid w:val="00A82588"/>
    <w:rsid w:val="00A83949"/>
    <w:rsid w:val="00A83B18"/>
    <w:rsid w:val="00A84A87"/>
    <w:rsid w:val="00A84B96"/>
    <w:rsid w:val="00A862F1"/>
    <w:rsid w:val="00A86B45"/>
    <w:rsid w:val="00A86D6E"/>
    <w:rsid w:val="00A8717E"/>
    <w:rsid w:val="00A8720A"/>
    <w:rsid w:val="00A87517"/>
    <w:rsid w:val="00A8777D"/>
    <w:rsid w:val="00A91857"/>
    <w:rsid w:val="00A920BC"/>
    <w:rsid w:val="00A9398C"/>
    <w:rsid w:val="00A9457C"/>
    <w:rsid w:val="00A94B61"/>
    <w:rsid w:val="00A955BF"/>
    <w:rsid w:val="00A9623E"/>
    <w:rsid w:val="00A96A9B"/>
    <w:rsid w:val="00AA0682"/>
    <w:rsid w:val="00AA0DDB"/>
    <w:rsid w:val="00AA2114"/>
    <w:rsid w:val="00AA233D"/>
    <w:rsid w:val="00AA2649"/>
    <w:rsid w:val="00AA28AD"/>
    <w:rsid w:val="00AA3138"/>
    <w:rsid w:val="00AA573A"/>
    <w:rsid w:val="00AA5E67"/>
    <w:rsid w:val="00AA5E87"/>
    <w:rsid w:val="00AA6296"/>
    <w:rsid w:val="00AA6848"/>
    <w:rsid w:val="00AA7DC3"/>
    <w:rsid w:val="00AB0348"/>
    <w:rsid w:val="00AB0504"/>
    <w:rsid w:val="00AB64BC"/>
    <w:rsid w:val="00AB6612"/>
    <w:rsid w:val="00AB75C3"/>
    <w:rsid w:val="00AB7663"/>
    <w:rsid w:val="00AC0018"/>
    <w:rsid w:val="00AC187D"/>
    <w:rsid w:val="00AC1E55"/>
    <w:rsid w:val="00AC21F0"/>
    <w:rsid w:val="00AC28F8"/>
    <w:rsid w:val="00AC299A"/>
    <w:rsid w:val="00AC2E3A"/>
    <w:rsid w:val="00AC36F4"/>
    <w:rsid w:val="00AC3BF6"/>
    <w:rsid w:val="00AC438E"/>
    <w:rsid w:val="00AC4905"/>
    <w:rsid w:val="00AC4BA8"/>
    <w:rsid w:val="00AC5953"/>
    <w:rsid w:val="00AC5C49"/>
    <w:rsid w:val="00AC5D52"/>
    <w:rsid w:val="00AC629C"/>
    <w:rsid w:val="00AC648A"/>
    <w:rsid w:val="00AC6775"/>
    <w:rsid w:val="00AC6CD8"/>
    <w:rsid w:val="00AC70C5"/>
    <w:rsid w:val="00AC721C"/>
    <w:rsid w:val="00AC74D6"/>
    <w:rsid w:val="00AC7CDF"/>
    <w:rsid w:val="00AD13DB"/>
    <w:rsid w:val="00AD1A3A"/>
    <w:rsid w:val="00AD1F99"/>
    <w:rsid w:val="00AD2CA2"/>
    <w:rsid w:val="00AD2CBE"/>
    <w:rsid w:val="00AD3D0D"/>
    <w:rsid w:val="00AD497C"/>
    <w:rsid w:val="00AD50A6"/>
    <w:rsid w:val="00AD5FAB"/>
    <w:rsid w:val="00AD65EB"/>
    <w:rsid w:val="00AD6B20"/>
    <w:rsid w:val="00AD7612"/>
    <w:rsid w:val="00AE02F8"/>
    <w:rsid w:val="00AE11B3"/>
    <w:rsid w:val="00AE150D"/>
    <w:rsid w:val="00AE1A97"/>
    <w:rsid w:val="00AE1B72"/>
    <w:rsid w:val="00AE1DBE"/>
    <w:rsid w:val="00AE1E36"/>
    <w:rsid w:val="00AE2C1C"/>
    <w:rsid w:val="00AE304A"/>
    <w:rsid w:val="00AE32B2"/>
    <w:rsid w:val="00AE35B1"/>
    <w:rsid w:val="00AE3DCA"/>
    <w:rsid w:val="00AE48D4"/>
    <w:rsid w:val="00AE611F"/>
    <w:rsid w:val="00AE64F0"/>
    <w:rsid w:val="00AE6A2F"/>
    <w:rsid w:val="00AE6C87"/>
    <w:rsid w:val="00AE6D25"/>
    <w:rsid w:val="00AE6D7D"/>
    <w:rsid w:val="00AE6DB5"/>
    <w:rsid w:val="00AE70F7"/>
    <w:rsid w:val="00AF0332"/>
    <w:rsid w:val="00AF038A"/>
    <w:rsid w:val="00AF05C3"/>
    <w:rsid w:val="00AF2311"/>
    <w:rsid w:val="00AF2B86"/>
    <w:rsid w:val="00AF4884"/>
    <w:rsid w:val="00AF4A8B"/>
    <w:rsid w:val="00AF4B36"/>
    <w:rsid w:val="00AF7C3A"/>
    <w:rsid w:val="00B00CF9"/>
    <w:rsid w:val="00B0260C"/>
    <w:rsid w:val="00B03655"/>
    <w:rsid w:val="00B03BE2"/>
    <w:rsid w:val="00B046FF"/>
    <w:rsid w:val="00B04904"/>
    <w:rsid w:val="00B04985"/>
    <w:rsid w:val="00B04C31"/>
    <w:rsid w:val="00B063D7"/>
    <w:rsid w:val="00B067E4"/>
    <w:rsid w:val="00B06DBE"/>
    <w:rsid w:val="00B0711C"/>
    <w:rsid w:val="00B0758F"/>
    <w:rsid w:val="00B1001F"/>
    <w:rsid w:val="00B10668"/>
    <w:rsid w:val="00B121A8"/>
    <w:rsid w:val="00B132B4"/>
    <w:rsid w:val="00B13710"/>
    <w:rsid w:val="00B14A34"/>
    <w:rsid w:val="00B14AA8"/>
    <w:rsid w:val="00B158C3"/>
    <w:rsid w:val="00B165AE"/>
    <w:rsid w:val="00B16BC5"/>
    <w:rsid w:val="00B171E9"/>
    <w:rsid w:val="00B1727F"/>
    <w:rsid w:val="00B20FD6"/>
    <w:rsid w:val="00B21078"/>
    <w:rsid w:val="00B21E55"/>
    <w:rsid w:val="00B23383"/>
    <w:rsid w:val="00B238D6"/>
    <w:rsid w:val="00B23AF3"/>
    <w:rsid w:val="00B24ADA"/>
    <w:rsid w:val="00B24B7D"/>
    <w:rsid w:val="00B24EB1"/>
    <w:rsid w:val="00B24EF7"/>
    <w:rsid w:val="00B25B86"/>
    <w:rsid w:val="00B2653C"/>
    <w:rsid w:val="00B26597"/>
    <w:rsid w:val="00B26F6F"/>
    <w:rsid w:val="00B27F74"/>
    <w:rsid w:val="00B31B11"/>
    <w:rsid w:val="00B322F6"/>
    <w:rsid w:val="00B32EC2"/>
    <w:rsid w:val="00B330AC"/>
    <w:rsid w:val="00B331F7"/>
    <w:rsid w:val="00B35435"/>
    <w:rsid w:val="00B36217"/>
    <w:rsid w:val="00B36935"/>
    <w:rsid w:val="00B36FAC"/>
    <w:rsid w:val="00B37504"/>
    <w:rsid w:val="00B37D20"/>
    <w:rsid w:val="00B404DB"/>
    <w:rsid w:val="00B40E53"/>
    <w:rsid w:val="00B41B4D"/>
    <w:rsid w:val="00B41D5F"/>
    <w:rsid w:val="00B42067"/>
    <w:rsid w:val="00B436CA"/>
    <w:rsid w:val="00B4447A"/>
    <w:rsid w:val="00B44656"/>
    <w:rsid w:val="00B44684"/>
    <w:rsid w:val="00B4500B"/>
    <w:rsid w:val="00B45188"/>
    <w:rsid w:val="00B4619C"/>
    <w:rsid w:val="00B464CA"/>
    <w:rsid w:val="00B47F34"/>
    <w:rsid w:val="00B506C1"/>
    <w:rsid w:val="00B50795"/>
    <w:rsid w:val="00B51442"/>
    <w:rsid w:val="00B51959"/>
    <w:rsid w:val="00B52206"/>
    <w:rsid w:val="00B5245B"/>
    <w:rsid w:val="00B53B25"/>
    <w:rsid w:val="00B53DB1"/>
    <w:rsid w:val="00B54C3D"/>
    <w:rsid w:val="00B558D4"/>
    <w:rsid w:val="00B568BF"/>
    <w:rsid w:val="00B56EED"/>
    <w:rsid w:val="00B574C7"/>
    <w:rsid w:val="00B57855"/>
    <w:rsid w:val="00B57990"/>
    <w:rsid w:val="00B579F2"/>
    <w:rsid w:val="00B57F4C"/>
    <w:rsid w:val="00B6017E"/>
    <w:rsid w:val="00B6146B"/>
    <w:rsid w:val="00B61C36"/>
    <w:rsid w:val="00B629C7"/>
    <w:rsid w:val="00B63D4E"/>
    <w:rsid w:val="00B64AD9"/>
    <w:rsid w:val="00B653FF"/>
    <w:rsid w:val="00B65A83"/>
    <w:rsid w:val="00B65CA7"/>
    <w:rsid w:val="00B664F7"/>
    <w:rsid w:val="00B70EDA"/>
    <w:rsid w:val="00B7204A"/>
    <w:rsid w:val="00B7453A"/>
    <w:rsid w:val="00B757C6"/>
    <w:rsid w:val="00B75C67"/>
    <w:rsid w:val="00B76434"/>
    <w:rsid w:val="00B77CED"/>
    <w:rsid w:val="00B802C4"/>
    <w:rsid w:val="00B80556"/>
    <w:rsid w:val="00B807F6"/>
    <w:rsid w:val="00B808A5"/>
    <w:rsid w:val="00B816E7"/>
    <w:rsid w:val="00B81943"/>
    <w:rsid w:val="00B82788"/>
    <w:rsid w:val="00B836F5"/>
    <w:rsid w:val="00B83DC6"/>
    <w:rsid w:val="00B844CE"/>
    <w:rsid w:val="00B84B9B"/>
    <w:rsid w:val="00B8531E"/>
    <w:rsid w:val="00B85728"/>
    <w:rsid w:val="00B86678"/>
    <w:rsid w:val="00B869D8"/>
    <w:rsid w:val="00B91708"/>
    <w:rsid w:val="00B91BDC"/>
    <w:rsid w:val="00B93677"/>
    <w:rsid w:val="00B936F8"/>
    <w:rsid w:val="00B9458C"/>
    <w:rsid w:val="00B94A82"/>
    <w:rsid w:val="00B94BA3"/>
    <w:rsid w:val="00B957A7"/>
    <w:rsid w:val="00B961A5"/>
    <w:rsid w:val="00B965F0"/>
    <w:rsid w:val="00B966B1"/>
    <w:rsid w:val="00B96871"/>
    <w:rsid w:val="00B96A74"/>
    <w:rsid w:val="00B96F99"/>
    <w:rsid w:val="00B96FAF"/>
    <w:rsid w:val="00B97374"/>
    <w:rsid w:val="00B973C4"/>
    <w:rsid w:val="00B97DF5"/>
    <w:rsid w:val="00BA0493"/>
    <w:rsid w:val="00BA0729"/>
    <w:rsid w:val="00BA3976"/>
    <w:rsid w:val="00BA4A71"/>
    <w:rsid w:val="00BA57C5"/>
    <w:rsid w:val="00BA57EE"/>
    <w:rsid w:val="00BA60F7"/>
    <w:rsid w:val="00BA64E8"/>
    <w:rsid w:val="00BA656F"/>
    <w:rsid w:val="00BA65D6"/>
    <w:rsid w:val="00BA6C09"/>
    <w:rsid w:val="00BA7229"/>
    <w:rsid w:val="00BB191E"/>
    <w:rsid w:val="00BB1BBB"/>
    <w:rsid w:val="00BB1E4D"/>
    <w:rsid w:val="00BB2402"/>
    <w:rsid w:val="00BB2B95"/>
    <w:rsid w:val="00BB3B49"/>
    <w:rsid w:val="00BB3B54"/>
    <w:rsid w:val="00BB3DBA"/>
    <w:rsid w:val="00BB3EBD"/>
    <w:rsid w:val="00BB5BCA"/>
    <w:rsid w:val="00BB6458"/>
    <w:rsid w:val="00BB647B"/>
    <w:rsid w:val="00BB6A97"/>
    <w:rsid w:val="00BB7794"/>
    <w:rsid w:val="00BB7BA0"/>
    <w:rsid w:val="00BC0383"/>
    <w:rsid w:val="00BC0A7E"/>
    <w:rsid w:val="00BC0DDC"/>
    <w:rsid w:val="00BC2372"/>
    <w:rsid w:val="00BC37D9"/>
    <w:rsid w:val="00BC4A49"/>
    <w:rsid w:val="00BC4F68"/>
    <w:rsid w:val="00BC4FA3"/>
    <w:rsid w:val="00BC647C"/>
    <w:rsid w:val="00BC6AB2"/>
    <w:rsid w:val="00BC6C51"/>
    <w:rsid w:val="00BC7A0A"/>
    <w:rsid w:val="00BD0140"/>
    <w:rsid w:val="00BD0262"/>
    <w:rsid w:val="00BD0413"/>
    <w:rsid w:val="00BD10A5"/>
    <w:rsid w:val="00BD13D2"/>
    <w:rsid w:val="00BD1926"/>
    <w:rsid w:val="00BD3043"/>
    <w:rsid w:val="00BD3159"/>
    <w:rsid w:val="00BD34E0"/>
    <w:rsid w:val="00BD4010"/>
    <w:rsid w:val="00BD48CA"/>
    <w:rsid w:val="00BD50EE"/>
    <w:rsid w:val="00BD5334"/>
    <w:rsid w:val="00BD5722"/>
    <w:rsid w:val="00BD6CB5"/>
    <w:rsid w:val="00BD76AD"/>
    <w:rsid w:val="00BD7A02"/>
    <w:rsid w:val="00BD7EF0"/>
    <w:rsid w:val="00BE0E34"/>
    <w:rsid w:val="00BE0F61"/>
    <w:rsid w:val="00BE1FF1"/>
    <w:rsid w:val="00BE2520"/>
    <w:rsid w:val="00BE2A7B"/>
    <w:rsid w:val="00BE3697"/>
    <w:rsid w:val="00BE599E"/>
    <w:rsid w:val="00BE6A19"/>
    <w:rsid w:val="00BF07DF"/>
    <w:rsid w:val="00BF0996"/>
    <w:rsid w:val="00BF0E58"/>
    <w:rsid w:val="00BF1DBF"/>
    <w:rsid w:val="00BF3791"/>
    <w:rsid w:val="00BF3863"/>
    <w:rsid w:val="00BF39C1"/>
    <w:rsid w:val="00BF5788"/>
    <w:rsid w:val="00BF731B"/>
    <w:rsid w:val="00BF773F"/>
    <w:rsid w:val="00BF7BB6"/>
    <w:rsid w:val="00BF7C22"/>
    <w:rsid w:val="00C008FD"/>
    <w:rsid w:val="00C009AB"/>
    <w:rsid w:val="00C0111A"/>
    <w:rsid w:val="00C014B2"/>
    <w:rsid w:val="00C01C49"/>
    <w:rsid w:val="00C0211B"/>
    <w:rsid w:val="00C02EE7"/>
    <w:rsid w:val="00C0380C"/>
    <w:rsid w:val="00C041B5"/>
    <w:rsid w:val="00C0523C"/>
    <w:rsid w:val="00C05D9D"/>
    <w:rsid w:val="00C063E6"/>
    <w:rsid w:val="00C065AC"/>
    <w:rsid w:val="00C06D5E"/>
    <w:rsid w:val="00C0728A"/>
    <w:rsid w:val="00C10888"/>
    <w:rsid w:val="00C114F6"/>
    <w:rsid w:val="00C118B6"/>
    <w:rsid w:val="00C11B92"/>
    <w:rsid w:val="00C13621"/>
    <w:rsid w:val="00C13873"/>
    <w:rsid w:val="00C13D83"/>
    <w:rsid w:val="00C14361"/>
    <w:rsid w:val="00C15DE2"/>
    <w:rsid w:val="00C16744"/>
    <w:rsid w:val="00C203C9"/>
    <w:rsid w:val="00C22ECF"/>
    <w:rsid w:val="00C24357"/>
    <w:rsid w:val="00C24DAC"/>
    <w:rsid w:val="00C25A6A"/>
    <w:rsid w:val="00C26311"/>
    <w:rsid w:val="00C26CC7"/>
    <w:rsid w:val="00C27064"/>
    <w:rsid w:val="00C274F5"/>
    <w:rsid w:val="00C275D1"/>
    <w:rsid w:val="00C27604"/>
    <w:rsid w:val="00C3037C"/>
    <w:rsid w:val="00C323C7"/>
    <w:rsid w:val="00C32CFD"/>
    <w:rsid w:val="00C32E79"/>
    <w:rsid w:val="00C3316D"/>
    <w:rsid w:val="00C336E2"/>
    <w:rsid w:val="00C3419A"/>
    <w:rsid w:val="00C34D41"/>
    <w:rsid w:val="00C3502B"/>
    <w:rsid w:val="00C35D06"/>
    <w:rsid w:val="00C37506"/>
    <w:rsid w:val="00C37C05"/>
    <w:rsid w:val="00C40B60"/>
    <w:rsid w:val="00C40CF5"/>
    <w:rsid w:val="00C41D06"/>
    <w:rsid w:val="00C427A7"/>
    <w:rsid w:val="00C42D6C"/>
    <w:rsid w:val="00C432CE"/>
    <w:rsid w:val="00C435A1"/>
    <w:rsid w:val="00C442A9"/>
    <w:rsid w:val="00C44807"/>
    <w:rsid w:val="00C44B22"/>
    <w:rsid w:val="00C4527F"/>
    <w:rsid w:val="00C459A9"/>
    <w:rsid w:val="00C45CF4"/>
    <w:rsid w:val="00C46F0B"/>
    <w:rsid w:val="00C47CB0"/>
    <w:rsid w:val="00C5079F"/>
    <w:rsid w:val="00C50AE1"/>
    <w:rsid w:val="00C50C4E"/>
    <w:rsid w:val="00C518A1"/>
    <w:rsid w:val="00C52468"/>
    <w:rsid w:val="00C530E4"/>
    <w:rsid w:val="00C53A7A"/>
    <w:rsid w:val="00C53D3B"/>
    <w:rsid w:val="00C54785"/>
    <w:rsid w:val="00C54DB5"/>
    <w:rsid w:val="00C55B17"/>
    <w:rsid w:val="00C56D92"/>
    <w:rsid w:val="00C56FC1"/>
    <w:rsid w:val="00C572D6"/>
    <w:rsid w:val="00C57917"/>
    <w:rsid w:val="00C57A05"/>
    <w:rsid w:val="00C60372"/>
    <w:rsid w:val="00C6048C"/>
    <w:rsid w:val="00C61470"/>
    <w:rsid w:val="00C615ED"/>
    <w:rsid w:val="00C61E77"/>
    <w:rsid w:val="00C6201D"/>
    <w:rsid w:val="00C627F8"/>
    <w:rsid w:val="00C652D6"/>
    <w:rsid w:val="00C652FD"/>
    <w:rsid w:val="00C65394"/>
    <w:rsid w:val="00C66004"/>
    <w:rsid w:val="00C66355"/>
    <w:rsid w:val="00C675FB"/>
    <w:rsid w:val="00C6792D"/>
    <w:rsid w:val="00C71C15"/>
    <w:rsid w:val="00C71D02"/>
    <w:rsid w:val="00C71E67"/>
    <w:rsid w:val="00C72738"/>
    <w:rsid w:val="00C72BE0"/>
    <w:rsid w:val="00C73E9B"/>
    <w:rsid w:val="00C75636"/>
    <w:rsid w:val="00C80166"/>
    <w:rsid w:val="00C810A1"/>
    <w:rsid w:val="00C82D3E"/>
    <w:rsid w:val="00C84692"/>
    <w:rsid w:val="00C84859"/>
    <w:rsid w:val="00C851AF"/>
    <w:rsid w:val="00C8531F"/>
    <w:rsid w:val="00C85FCD"/>
    <w:rsid w:val="00C86134"/>
    <w:rsid w:val="00C862A4"/>
    <w:rsid w:val="00C862BA"/>
    <w:rsid w:val="00C8683C"/>
    <w:rsid w:val="00C86C7A"/>
    <w:rsid w:val="00C8763B"/>
    <w:rsid w:val="00C90937"/>
    <w:rsid w:val="00C914D7"/>
    <w:rsid w:val="00C9277B"/>
    <w:rsid w:val="00C93469"/>
    <w:rsid w:val="00C934F4"/>
    <w:rsid w:val="00C93F4C"/>
    <w:rsid w:val="00C94511"/>
    <w:rsid w:val="00C955E3"/>
    <w:rsid w:val="00C95E92"/>
    <w:rsid w:val="00C96240"/>
    <w:rsid w:val="00C970D4"/>
    <w:rsid w:val="00CA0376"/>
    <w:rsid w:val="00CA0E7F"/>
    <w:rsid w:val="00CA2013"/>
    <w:rsid w:val="00CA205E"/>
    <w:rsid w:val="00CA2848"/>
    <w:rsid w:val="00CA3F8A"/>
    <w:rsid w:val="00CA464F"/>
    <w:rsid w:val="00CA6319"/>
    <w:rsid w:val="00CA6C3E"/>
    <w:rsid w:val="00CA78B2"/>
    <w:rsid w:val="00CA7D2C"/>
    <w:rsid w:val="00CA7DC3"/>
    <w:rsid w:val="00CA7F5E"/>
    <w:rsid w:val="00CB0163"/>
    <w:rsid w:val="00CB1513"/>
    <w:rsid w:val="00CB189B"/>
    <w:rsid w:val="00CB1CD9"/>
    <w:rsid w:val="00CB22FD"/>
    <w:rsid w:val="00CB3241"/>
    <w:rsid w:val="00CB3543"/>
    <w:rsid w:val="00CB4303"/>
    <w:rsid w:val="00CB4304"/>
    <w:rsid w:val="00CC09F9"/>
    <w:rsid w:val="00CC16E5"/>
    <w:rsid w:val="00CC1817"/>
    <w:rsid w:val="00CC1E00"/>
    <w:rsid w:val="00CC2C90"/>
    <w:rsid w:val="00CC5435"/>
    <w:rsid w:val="00CC59E6"/>
    <w:rsid w:val="00CC5F3F"/>
    <w:rsid w:val="00CC6AF1"/>
    <w:rsid w:val="00CD0226"/>
    <w:rsid w:val="00CD11C1"/>
    <w:rsid w:val="00CD27AA"/>
    <w:rsid w:val="00CD32C8"/>
    <w:rsid w:val="00CD468C"/>
    <w:rsid w:val="00CD4F46"/>
    <w:rsid w:val="00CD5B05"/>
    <w:rsid w:val="00CD6B20"/>
    <w:rsid w:val="00CD7ACF"/>
    <w:rsid w:val="00CD7D00"/>
    <w:rsid w:val="00CE08CB"/>
    <w:rsid w:val="00CE0CA4"/>
    <w:rsid w:val="00CE43B4"/>
    <w:rsid w:val="00CE47F1"/>
    <w:rsid w:val="00CE4989"/>
    <w:rsid w:val="00CE678D"/>
    <w:rsid w:val="00CE788D"/>
    <w:rsid w:val="00CE79FE"/>
    <w:rsid w:val="00CE7C7C"/>
    <w:rsid w:val="00CF06EB"/>
    <w:rsid w:val="00CF2011"/>
    <w:rsid w:val="00CF24AE"/>
    <w:rsid w:val="00CF2836"/>
    <w:rsid w:val="00CF298F"/>
    <w:rsid w:val="00CF2B13"/>
    <w:rsid w:val="00CF4F81"/>
    <w:rsid w:val="00CF5C5E"/>
    <w:rsid w:val="00CF63EF"/>
    <w:rsid w:val="00CF6829"/>
    <w:rsid w:val="00CF6847"/>
    <w:rsid w:val="00CF72B3"/>
    <w:rsid w:val="00CF73CA"/>
    <w:rsid w:val="00CF759C"/>
    <w:rsid w:val="00CF75C0"/>
    <w:rsid w:val="00CF7AF9"/>
    <w:rsid w:val="00CF7B49"/>
    <w:rsid w:val="00CF7E36"/>
    <w:rsid w:val="00D00476"/>
    <w:rsid w:val="00D00861"/>
    <w:rsid w:val="00D01097"/>
    <w:rsid w:val="00D02F85"/>
    <w:rsid w:val="00D03C92"/>
    <w:rsid w:val="00D056E7"/>
    <w:rsid w:val="00D064D6"/>
    <w:rsid w:val="00D0660B"/>
    <w:rsid w:val="00D10244"/>
    <w:rsid w:val="00D1100F"/>
    <w:rsid w:val="00D11608"/>
    <w:rsid w:val="00D11CB0"/>
    <w:rsid w:val="00D12311"/>
    <w:rsid w:val="00D1277E"/>
    <w:rsid w:val="00D12B2D"/>
    <w:rsid w:val="00D12ECC"/>
    <w:rsid w:val="00D1339B"/>
    <w:rsid w:val="00D160DB"/>
    <w:rsid w:val="00D1676C"/>
    <w:rsid w:val="00D17553"/>
    <w:rsid w:val="00D225B8"/>
    <w:rsid w:val="00D22E55"/>
    <w:rsid w:val="00D23DF2"/>
    <w:rsid w:val="00D25312"/>
    <w:rsid w:val="00D258FE"/>
    <w:rsid w:val="00D25ABF"/>
    <w:rsid w:val="00D25C0B"/>
    <w:rsid w:val="00D26A8A"/>
    <w:rsid w:val="00D26AD4"/>
    <w:rsid w:val="00D2711F"/>
    <w:rsid w:val="00D30AFA"/>
    <w:rsid w:val="00D3388A"/>
    <w:rsid w:val="00D34E7B"/>
    <w:rsid w:val="00D35854"/>
    <w:rsid w:val="00D367C0"/>
    <w:rsid w:val="00D36AC8"/>
    <w:rsid w:val="00D376D0"/>
    <w:rsid w:val="00D37955"/>
    <w:rsid w:val="00D42306"/>
    <w:rsid w:val="00D42517"/>
    <w:rsid w:val="00D434B0"/>
    <w:rsid w:val="00D434FD"/>
    <w:rsid w:val="00D43774"/>
    <w:rsid w:val="00D43F27"/>
    <w:rsid w:val="00D449E0"/>
    <w:rsid w:val="00D4508F"/>
    <w:rsid w:val="00D45BC4"/>
    <w:rsid w:val="00D45E16"/>
    <w:rsid w:val="00D461BE"/>
    <w:rsid w:val="00D463BB"/>
    <w:rsid w:val="00D46DAF"/>
    <w:rsid w:val="00D471F1"/>
    <w:rsid w:val="00D4758F"/>
    <w:rsid w:val="00D47BAE"/>
    <w:rsid w:val="00D5124E"/>
    <w:rsid w:val="00D517B8"/>
    <w:rsid w:val="00D51DFA"/>
    <w:rsid w:val="00D52C93"/>
    <w:rsid w:val="00D54636"/>
    <w:rsid w:val="00D54D52"/>
    <w:rsid w:val="00D55913"/>
    <w:rsid w:val="00D559A7"/>
    <w:rsid w:val="00D56978"/>
    <w:rsid w:val="00D56A38"/>
    <w:rsid w:val="00D57609"/>
    <w:rsid w:val="00D5775A"/>
    <w:rsid w:val="00D57D75"/>
    <w:rsid w:val="00D60903"/>
    <w:rsid w:val="00D60EF2"/>
    <w:rsid w:val="00D61202"/>
    <w:rsid w:val="00D622CD"/>
    <w:rsid w:val="00D62920"/>
    <w:rsid w:val="00D63203"/>
    <w:rsid w:val="00D64361"/>
    <w:rsid w:val="00D65695"/>
    <w:rsid w:val="00D67204"/>
    <w:rsid w:val="00D72B3A"/>
    <w:rsid w:val="00D732B6"/>
    <w:rsid w:val="00D7464C"/>
    <w:rsid w:val="00D74A00"/>
    <w:rsid w:val="00D752C6"/>
    <w:rsid w:val="00D7541A"/>
    <w:rsid w:val="00D754CF"/>
    <w:rsid w:val="00D80CA5"/>
    <w:rsid w:val="00D81381"/>
    <w:rsid w:val="00D81B5C"/>
    <w:rsid w:val="00D81EC2"/>
    <w:rsid w:val="00D82752"/>
    <w:rsid w:val="00D834CD"/>
    <w:rsid w:val="00D83EA4"/>
    <w:rsid w:val="00D86362"/>
    <w:rsid w:val="00D86501"/>
    <w:rsid w:val="00D87B41"/>
    <w:rsid w:val="00D90B32"/>
    <w:rsid w:val="00D91447"/>
    <w:rsid w:val="00D91B26"/>
    <w:rsid w:val="00D92618"/>
    <w:rsid w:val="00D92A56"/>
    <w:rsid w:val="00D92F5B"/>
    <w:rsid w:val="00D933A7"/>
    <w:rsid w:val="00D93CC7"/>
    <w:rsid w:val="00D95698"/>
    <w:rsid w:val="00D95AE6"/>
    <w:rsid w:val="00D95F16"/>
    <w:rsid w:val="00DA1715"/>
    <w:rsid w:val="00DA2517"/>
    <w:rsid w:val="00DA2900"/>
    <w:rsid w:val="00DA2F1F"/>
    <w:rsid w:val="00DA4054"/>
    <w:rsid w:val="00DA5A53"/>
    <w:rsid w:val="00DA6844"/>
    <w:rsid w:val="00DB0156"/>
    <w:rsid w:val="00DB0F36"/>
    <w:rsid w:val="00DB28FC"/>
    <w:rsid w:val="00DB2E73"/>
    <w:rsid w:val="00DB4038"/>
    <w:rsid w:val="00DB4276"/>
    <w:rsid w:val="00DB450F"/>
    <w:rsid w:val="00DB566F"/>
    <w:rsid w:val="00DB5E77"/>
    <w:rsid w:val="00DB6105"/>
    <w:rsid w:val="00DB6750"/>
    <w:rsid w:val="00DB6C3E"/>
    <w:rsid w:val="00DB6DF7"/>
    <w:rsid w:val="00DB6F7C"/>
    <w:rsid w:val="00DB79A8"/>
    <w:rsid w:val="00DB7C58"/>
    <w:rsid w:val="00DB7DCB"/>
    <w:rsid w:val="00DC0BBA"/>
    <w:rsid w:val="00DC1534"/>
    <w:rsid w:val="00DC18F2"/>
    <w:rsid w:val="00DC1A7F"/>
    <w:rsid w:val="00DC3138"/>
    <w:rsid w:val="00DC402C"/>
    <w:rsid w:val="00DC4AB2"/>
    <w:rsid w:val="00DC53BF"/>
    <w:rsid w:val="00DC5AA1"/>
    <w:rsid w:val="00DC5B84"/>
    <w:rsid w:val="00DC5E40"/>
    <w:rsid w:val="00DC6CE2"/>
    <w:rsid w:val="00DC7843"/>
    <w:rsid w:val="00DC7E16"/>
    <w:rsid w:val="00DD00AC"/>
    <w:rsid w:val="00DD0AEE"/>
    <w:rsid w:val="00DD0E40"/>
    <w:rsid w:val="00DD0E88"/>
    <w:rsid w:val="00DD199A"/>
    <w:rsid w:val="00DD21D3"/>
    <w:rsid w:val="00DD2C97"/>
    <w:rsid w:val="00DD2E5A"/>
    <w:rsid w:val="00DD2F22"/>
    <w:rsid w:val="00DD44EE"/>
    <w:rsid w:val="00DD4974"/>
    <w:rsid w:val="00DD4A59"/>
    <w:rsid w:val="00DD4DB9"/>
    <w:rsid w:val="00DD4F41"/>
    <w:rsid w:val="00DD60D1"/>
    <w:rsid w:val="00DD7193"/>
    <w:rsid w:val="00DD7665"/>
    <w:rsid w:val="00DE1657"/>
    <w:rsid w:val="00DE1CF2"/>
    <w:rsid w:val="00DE1EC1"/>
    <w:rsid w:val="00DE23BA"/>
    <w:rsid w:val="00DE2D66"/>
    <w:rsid w:val="00DE3B7B"/>
    <w:rsid w:val="00DE3EF1"/>
    <w:rsid w:val="00DE4500"/>
    <w:rsid w:val="00DE4790"/>
    <w:rsid w:val="00DE48C9"/>
    <w:rsid w:val="00DE6336"/>
    <w:rsid w:val="00DE6514"/>
    <w:rsid w:val="00DE694B"/>
    <w:rsid w:val="00DE7363"/>
    <w:rsid w:val="00DE79B9"/>
    <w:rsid w:val="00DE7BE6"/>
    <w:rsid w:val="00DF020D"/>
    <w:rsid w:val="00DF06DA"/>
    <w:rsid w:val="00DF0C5B"/>
    <w:rsid w:val="00DF1F81"/>
    <w:rsid w:val="00DF372B"/>
    <w:rsid w:val="00DF542D"/>
    <w:rsid w:val="00DF561D"/>
    <w:rsid w:val="00DF71FE"/>
    <w:rsid w:val="00E0094A"/>
    <w:rsid w:val="00E00E5D"/>
    <w:rsid w:val="00E01CF9"/>
    <w:rsid w:val="00E027B3"/>
    <w:rsid w:val="00E02DDF"/>
    <w:rsid w:val="00E02E67"/>
    <w:rsid w:val="00E03AFF"/>
    <w:rsid w:val="00E03E0B"/>
    <w:rsid w:val="00E03E64"/>
    <w:rsid w:val="00E04580"/>
    <w:rsid w:val="00E04583"/>
    <w:rsid w:val="00E045DF"/>
    <w:rsid w:val="00E0463F"/>
    <w:rsid w:val="00E06EE2"/>
    <w:rsid w:val="00E07B77"/>
    <w:rsid w:val="00E10E86"/>
    <w:rsid w:val="00E12973"/>
    <w:rsid w:val="00E12E21"/>
    <w:rsid w:val="00E12EA1"/>
    <w:rsid w:val="00E136C7"/>
    <w:rsid w:val="00E14CC6"/>
    <w:rsid w:val="00E154A4"/>
    <w:rsid w:val="00E15533"/>
    <w:rsid w:val="00E15FA8"/>
    <w:rsid w:val="00E16C5E"/>
    <w:rsid w:val="00E1705B"/>
    <w:rsid w:val="00E17B6F"/>
    <w:rsid w:val="00E200A4"/>
    <w:rsid w:val="00E20608"/>
    <w:rsid w:val="00E22253"/>
    <w:rsid w:val="00E22294"/>
    <w:rsid w:val="00E2279D"/>
    <w:rsid w:val="00E22BAB"/>
    <w:rsid w:val="00E23A77"/>
    <w:rsid w:val="00E2456B"/>
    <w:rsid w:val="00E2482B"/>
    <w:rsid w:val="00E2593D"/>
    <w:rsid w:val="00E259A0"/>
    <w:rsid w:val="00E27055"/>
    <w:rsid w:val="00E27DD6"/>
    <w:rsid w:val="00E30155"/>
    <w:rsid w:val="00E30A39"/>
    <w:rsid w:val="00E31172"/>
    <w:rsid w:val="00E3125F"/>
    <w:rsid w:val="00E31C64"/>
    <w:rsid w:val="00E31DE4"/>
    <w:rsid w:val="00E32992"/>
    <w:rsid w:val="00E341AB"/>
    <w:rsid w:val="00E341F1"/>
    <w:rsid w:val="00E35BBB"/>
    <w:rsid w:val="00E365A2"/>
    <w:rsid w:val="00E36EAE"/>
    <w:rsid w:val="00E40BBF"/>
    <w:rsid w:val="00E40D6D"/>
    <w:rsid w:val="00E40E72"/>
    <w:rsid w:val="00E42DF7"/>
    <w:rsid w:val="00E434AF"/>
    <w:rsid w:val="00E4375D"/>
    <w:rsid w:val="00E439E3"/>
    <w:rsid w:val="00E43C40"/>
    <w:rsid w:val="00E45538"/>
    <w:rsid w:val="00E4583E"/>
    <w:rsid w:val="00E4586A"/>
    <w:rsid w:val="00E46AEA"/>
    <w:rsid w:val="00E4774F"/>
    <w:rsid w:val="00E47BF3"/>
    <w:rsid w:val="00E506F2"/>
    <w:rsid w:val="00E5218D"/>
    <w:rsid w:val="00E5376D"/>
    <w:rsid w:val="00E53B83"/>
    <w:rsid w:val="00E5411D"/>
    <w:rsid w:val="00E54949"/>
    <w:rsid w:val="00E54A7F"/>
    <w:rsid w:val="00E5572D"/>
    <w:rsid w:val="00E55C35"/>
    <w:rsid w:val="00E57012"/>
    <w:rsid w:val="00E62712"/>
    <w:rsid w:val="00E62A3D"/>
    <w:rsid w:val="00E62E37"/>
    <w:rsid w:val="00E63115"/>
    <w:rsid w:val="00E639A7"/>
    <w:rsid w:val="00E6442F"/>
    <w:rsid w:val="00E64A38"/>
    <w:rsid w:val="00E64D71"/>
    <w:rsid w:val="00E67054"/>
    <w:rsid w:val="00E70096"/>
    <w:rsid w:val="00E729B7"/>
    <w:rsid w:val="00E738E0"/>
    <w:rsid w:val="00E73954"/>
    <w:rsid w:val="00E73A8E"/>
    <w:rsid w:val="00E7626A"/>
    <w:rsid w:val="00E76480"/>
    <w:rsid w:val="00E76DA6"/>
    <w:rsid w:val="00E7780D"/>
    <w:rsid w:val="00E80FD3"/>
    <w:rsid w:val="00E8183B"/>
    <w:rsid w:val="00E81FB8"/>
    <w:rsid w:val="00E82168"/>
    <w:rsid w:val="00E82259"/>
    <w:rsid w:val="00E8254A"/>
    <w:rsid w:val="00E82712"/>
    <w:rsid w:val="00E833B4"/>
    <w:rsid w:val="00E83606"/>
    <w:rsid w:val="00E836D4"/>
    <w:rsid w:val="00E84B59"/>
    <w:rsid w:val="00E853CA"/>
    <w:rsid w:val="00E853CD"/>
    <w:rsid w:val="00E85443"/>
    <w:rsid w:val="00E9029A"/>
    <w:rsid w:val="00E9047C"/>
    <w:rsid w:val="00E90E04"/>
    <w:rsid w:val="00E90E70"/>
    <w:rsid w:val="00E9163C"/>
    <w:rsid w:val="00E9284B"/>
    <w:rsid w:val="00E92AD0"/>
    <w:rsid w:val="00E9603D"/>
    <w:rsid w:val="00E972BB"/>
    <w:rsid w:val="00EA0552"/>
    <w:rsid w:val="00EA1A9F"/>
    <w:rsid w:val="00EA4A36"/>
    <w:rsid w:val="00EA57C3"/>
    <w:rsid w:val="00EA605D"/>
    <w:rsid w:val="00EA6168"/>
    <w:rsid w:val="00EA74F0"/>
    <w:rsid w:val="00EA791A"/>
    <w:rsid w:val="00EB046C"/>
    <w:rsid w:val="00EB04B8"/>
    <w:rsid w:val="00EB15C9"/>
    <w:rsid w:val="00EB4157"/>
    <w:rsid w:val="00EB48ED"/>
    <w:rsid w:val="00EB4BD1"/>
    <w:rsid w:val="00EB4E47"/>
    <w:rsid w:val="00EB55E0"/>
    <w:rsid w:val="00EB58B5"/>
    <w:rsid w:val="00EB5EFB"/>
    <w:rsid w:val="00EB7589"/>
    <w:rsid w:val="00EB759B"/>
    <w:rsid w:val="00EB7E51"/>
    <w:rsid w:val="00EC03CB"/>
    <w:rsid w:val="00EC05DA"/>
    <w:rsid w:val="00EC082B"/>
    <w:rsid w:val="00EC0D4D"/>
    <w:rsid w:val="00EC107D"/>
    <w:rsid w:val="00EC1B4B"/>
    <w:rsid w:val="00EC2FE3"/>
    <w:rsid w:val="00EC3B64"/>
    <w:rsid w:val="00EC406A"/>
    <w:rsid w:val="00EC4189"/>
    <w:rsid w:val="00EC440C"/>
    <w:rsid w:val="00EC44F2"/>
    <w:rsid w:val="00EC4FCD"/>
    <w:rsid w:val="00EC6A7D"/>
    <w:rsid w:val="00ED04B1"/>
    <w:rsid w:val="00ED25B3"/>
    <w:rsid w:val="00ED2AB9"/>
    <w:rsid w:val="00ED2D66"/>
    <w:rsid w:val="00ED3D58"/>
    <w:rsid w:val="00ED419C"/>
    <w:rsid w:val="00ED432B"/>
    <w:rsid w:val="00ED43AC"/>
    <w:rsid w:val="00ED4B20"/>
    <w:rsid w:val="00ED5672"/>
    <w:rsid w:val="00ED6126"/>
    <w:rsid w:val="00ED6518"/>
    <w:rsid w:val="00ED6988"/>
    <w:rsid w:val="00ED7583"/>
    <w:rsid w:val="00ED7878"/>
    <w:rsid w:val="00ED7DFD"/>
    <w:rsid w:val="00EE3B1B"/>
    <w:rsid w:val="00EE3F72"/>
    <w:rsid w:val="00EE4878"/>
    <w:rsid w:val="00EE56F7"/>
    <w:rsid w:val="00EE632C"/>
    <w:rsid w:val="00EE67DA"/>
    <w:rsid w:val="00EE7888"/>
    <w:rsid w:val="00EF043F"/>
    <w:rsid w:val="00EF06A6"/>
    <w:rsid w:val="00EF5DB2"/>
    <w:rsid w:val="00EF6B15"/>
    <w:rsid w:val="00EF6B5B"/>
    <w:rsid w:val="00EF6F3F"/>
    <w:rsid w:val="00EF760F"/>
    <w:rsid w:val="00F00AC2"/>
    <w:rsid w:val="00F0182F"/>
    <w:rsid w:val="00F01A99"/>
    <w:rsid w:val="00F01C78"/>
    <w:rsid w:val="00F028C3"/>
    <w:rsid w:val="00F030F3"/>
    <w:rsid w:val="00F04473"/>
    <w:rsid w:val="00F054A0"/>
    <w:rsid w:val="00F05E5E"/>
    <w:rsid w:val="00F05FFE"/>
    <w:rsid w:val="00F07E40"/>
    <w:rsid w:val="00F11E07"/>
    <w:rsid w:val="00F13C51"/>
    <w:rsid w:val="00F13DFF"/>
    <w:rsid w:val="00F1433A"/>
    <w:rsid w:val="00F1539B"/>
    <w:rsid w:val="00F15EA3"/>
    <w:rsid w:val="00F15F03"/>
    <w:rsid w:val="00F1651D"/>
    <w:rsid w:val="00F16984"/>
    <w:rsid w:val="00F17263"/>
    <w:rsid w:val="00F1780B"/>
    <w:rsid w:val="00F20F42"/>
    <w:rsid w:val="00F214BF"/>
    <w:rsid w:val="00F2232F"/>
    <w:rsid w:val="00F225AC"/>
    <w:rsid w:val="00F22746"/>
    <w:rsid w:val="00F233F9"/>
    <w:rsid w:val="00F24A9D"/>
    <w:rsid w:val="00F26577"/>
    <w:rsid w:val="00F26AEB"/>
    <w:rsid w:val="00F2747B"/>
    <w:rsid w:val="00F2796B"/>
    <w:rsid w:val="00F31339"/>
    <w:rsid w:val="00F31ADB"/>
    <w:rsid w:val="00F331C7"/>
    <w:rsid w:val="00F339FA"/>
    <w:rsid w:val="00F33ED0"/>
    <w:rsid w:val="00F340F3"/>
    <w:rsid w:val="00F34427"/>
    <w:rsid w:val="00F355B4"/>
    <w:rsid w:val="00F36591"/>
    <w:rsid w:val="00F3696B"/>
    <w:rsid w:val="00F36FF3"/>
    <w:rsid w:val="00F40646"/>
    <w:rsid w:val="00F4227A"/>
    <w:rsid w:val="00F42685"/>
    <w:rsid w:val="00F42DAE"/>
    <w:rsid w:val="00F435B5"/>
    <w:rsid w:val="00F452C9"/>
    <w:rsid w:val="00F46CAD"/>
    <w:rsid w:val="00F471D1"/>
    <w:rsid w:val="00F47328"/>
    <w:rsid w:val="00F51154"/>
    <w:rsid w:val="00F51B97"/>
    <w:rsid w:val="00F53159"/>
    <w:rsid w:val="00F535B7"/>
    <w:rsid w:val="00F53C07"/>
    <w:rsid w:val="00F54F54"/>
    <w:rsid w:val="00F557CA"/>
    <w:rsid w:val="00F60AB2"/>
    <w:rsid w:val="00F62359"/>
    <w:rsid w:val="00F6239C"/>
    <w:rsid w:val="00F624BE"/>
    <w:rsid w:val="00F63424"/>
    <w:rsid w:val="00F63BB1"/>
    <w:rsid w:val="00F64E4C"/>
    <w:rsid w:val="00F658FF"/>
    <w:rsid w:val="00F66F5F"/>
    <w:rsid w:val="00F671F1"/>
    <w:rsid w:val="00F67B82"/>
    <w:rsid w:val="00F67FF3"/>
    <w:rsid w:val="00F721CD"/>
    <w:rsid w:val="00F722F5"/>
    <w:rsid w:val="00F738FD"/>
    <w:rsid w:val="00F749D9"/>
    <w:rsid w:val="00F751C6"/>
    <w:rsid w:val="00F75A4B"/>
    <w:rsid w:val="00F7768C"/>
    <w:rsid w:val="00F8140C"/>
    <w:rsid w:val="00F81722"/>
    <w:rsid w:val="00F8190E"/>
    <w:rsid w:val="00F81D85"/>
    <w:rsid w:val="00F82745"/>
    <w:rsid w:val="00F860C6"/>
    <w:rsid w:val="00F868DD"/>
    <w:rsid w:val="00F87567"/>
    <w:rsid w:val="00F87965"/>
    <w:rsid w:val="00F87BB2"/>
    <w:rsid w:val="00F912FC"/>
    <w:rsid w:val="00F91EED"/>
    <w:rsid w:val="00F922A5"/>
    <w:rsid w:val="00F934AC"/>
    <w:rsid w:val="00F93689"/>
    <w:rsid w:val="00F93D05"/>
    <w:rsid w:val="00F93FD2"/>
    <w:rsid w:val="00F94770"/>
    <w:rsid w:val="00F94B8F"/>
    <w:rsid w:val="00F952BE"/>
    <w:rsid w:val="00F9546D"/>
    <w:rsid w:val="00F96125"/>
    <w:rsid w:val="00F961F8"/>
    <w:rsid w:val="00F965D0"/>
    <w:rsid w:val="00F96F74"/>
    <w:rsid w:val="00F96FBE"/>
    <w:rsid w:val="00F9736F"/>
    <w:rsid w:val="00F97ED4"/>
    <w:rsid w:val="00FA0349"/>
    <w:rsid w:val="00FA2022"/>
    <w:rsid w:val="00FA365D"/>
    <w:rsid w:val="00FA43F3"/>
    <w:rsid w:val="00FA4689"/>
    <w:rsid w:val="00FA4854"/>
    <w:rsid w:val="00FA507D"/>
    <w:rsid w:val="00FA545D"/>
    <w:rsid w:val="00FA6D8F"/>
    <w:rsid w:val="00FA6F6C"/>
    <w:rsid w:val="00FA76A5"/>
    <w:rsid w:val="00FA7941"/>
    <w:rsid w:val="00FA7F9A"/>
    <w:rsid w:val="00FB020D"/>
    <w:rsid w:val="00FB12CB"/>
    <w:rsid w:val="00FB1B41"/>
    <w:rsid w:val="00FB216A"/>
    <w:rsid w:val="00FB2596"/>
    <w:rsid w:val="00FB2E16"/>
    <w:rsid w:val="00FB3984"/>
    <w:rsid w:val="00FB3E8F"/>
    <w:rsid w:val="00FB4F14"/>
    <w:rsid w:val="00FB6774"/>
    <w:rsid w:val="00FB6BFC"/>
    <w:rsid w:val="00FB77CB"/>
    <w:rsid w:val="00FB7B42"/>
    <w:rsid w:val="00FC011B"/>
    <w:rsid w:val="00FC084B"/>
    <w:rsid w:val="00FC3790"/>
    <w:rsid w:val="00FC4113"/>
    <w:rsid w:val="00FC4BB1"/>
    <w:rsid w:val="00FC4F5F"/>
    <w:rsid w:val="00FC5268"/>
    <w:rsid w:val="00FC7095"/>
    <w:rsid w:val="00FC72ED"/>
    <w:rsid w:val="00FC7510"/>
    <w:rsid w:val="00FC7FAF"/>
    <w:rsid w:val="00FD076A"/>
    <w:rsid w:val="00FD0D09"/>
    <w:rsid w:val="00FD106D"/>
    <w:rsid w:val="00FD172C"/>
    <w:rsid w:val="00FD1BBC"/>
    <w:rsid w:val="00FD1BF8"/>
    <w:rsid w:val="00FD1CE0"/>
    <w:rsid w:val="00FD2054"/>
    <w:rsid w:val="00FD3053"/>
    <w:rsid w:val="00FD36F5"/>
    <w:rsid w:val="00FD3B33"/>
    <w:rsid w:val="00FD3E8A"/>
    <w:rsid w:val="00FD58EF"/>
    <w:rsid w:val="00FD5A33"/>
    <w:rsid w:val="00FD6567"/>
    <w:rsid w:val="00FD6614"/>
    <w:rsid w:val="00FD7848"/>
    <w:rsid w:val="00FE01BC"/>
    <w:rsid w:val="00FE08A5"/>
    <w:rsid w:val="00FE08A8"/>
    <w:rsid w:val="00FE091A"/>
    <w:rsid w:val="00FE0B44"/>
    <w:rsid w:val="00FE3552"/>
    <w:rsid w:val="00FE38AE"/>
    <w:rsid w:val="00FE40C1"/>
    <w:rsid w:val="00FE4A93"/>
    <w:rsid w:val="00FE5177"/>
    <w:rsid w:val="00FE56DB"/>
    <w:rsid w:val="00FE643C"/>
    <w:rsid w:val="00FE65A8"/>
    <w:rsid w:val="00FE65C9"/>
    <w:rsid w:val="00FE6AF2"/>
    <w:rsid w:val="00FE6B95"/>
    <w:rsid w:val="00FE753B"/>
    <w:rsid w:val="00FE7696"/>
    <w:rsid w:val="00FE7AE7"/>
    <w:rsid w:val="00FE7E52"/>
    <w:rsid w:val="00FE7F88"/>
    <w:rsid w:val="00FF0087"/>
    <w:rsid w:val="00FF01C0"/>
    <w:rsid w:val="00FF027E"/>
    <w:rsid w:val="00FF1072"/>
    <w:rsid w:val="00FF1A90"/>
    <w:rsid w:val="00FF227C"/>
    <w:rsid w:val="00FF22CD"/>
    <w:rsid w:val="00FF3C5D"/>
    <w:rsid w:val="00FF3F53"/>
    <w:rsid w:val="00FF4265"/>
    <w:rsid w:val="00FF49AE"/>
    <w:rsid w:val="00FF49B5"/>
    <w:rsid w:val="00FF5136"/>
    <w:rsid w:val="00FF56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0CB5"/>
  <w15:chartTrackingRefBased/>
  <w15:docId w15:val="{B4EA5672-BDC0-4547-BA22-6F88956E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B56"/>
    <w:pPr>
      <w:spacing w:after="0" w:line="240" w:lineRule="auto"/>
    </w:pPr>
    <w:rPr>
      <w:rFonts w:ascii="Times New Roman" w:eastAsia="Times New Roman" w:hAnsi="Times New Roman" w:cs="Times New Roman"/>
      <w:sz w:val="24"/>
      <w:szCs w:val="24"/>
      <w:lang w:eastAsia="de-DE"/>
    </w:rPr>
  </w:style>
  <w:style w:type="paragraph" w:styleId="Heading1">
    <w:name w:val="heading 1"/>
    <w:basedOn w:val="Normal"/>
    <w:next w:val="Normal"/>
    <w:link w:val="Heading1Char"/>
    <w:uiPriority w:val="9"/>
    <w:qFormat/>
    <w:rsid w:val="000C51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732B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FD076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E48C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48C9"/>
    <w:rPr>
      <w:rFonts w:eastAsiaTheme="minorEastAsia"/>
      <w:color w:val="5A5A5A" w:themeColor="text1" w:themeTint="A5"/>
      <w:spacing w:val="15"/>
    </w:rPr>
  </w:style>
  <w:style w:type="paragraph" w:styleId="Title">
    <w:name w:val="Title"/>
    <w:basedOn w:val="Normal"/>
    <w:next w:val="Normal"/>
    <w:link w:val="TitleChar"/>
    <w:uiPriority w:val="10"/>
    <w:qFormat/>
    <w:rsid w:val="00DE48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8C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E48C9"/>
    <w:pPr>
      <w:ind w:left="720"/>
      <w:contextualSpacing/>
    </w:pPr>
  </w:style>
  <w:style w:type="paragraph" w:styleId="NormalWeb">
    <w:name w:val="Normal (Web)"/>
    <w:basedOn w:val="Normal"/>
    <w:uiPriority w:val="99"/>
    <w:semiHidden/>
    <w:unhideWhenUsed/>
    <w:rsid w:val="001E66B7"/>
    <w:pPr>
      <w:spacing w:before="100" w:beforeAutospacing="1" w:after="100" w:afterAutospacing="1"/>
    </w:pPr>
  </w:style>
  <w:style w:type="paragraph" w:styleId="Header">
    <w:name w:val="header"/>
    <w:basedOn w:val="Normal"/>
    <w:link w:val="HeaderChar"/>
    <w:unhideWhenUsed/>
    <w:rsid w:val="003C689F"/>
    <w:pPr>
      <w:tabs>
        <w:tab w:val="center" w:pos="4536"/>
        <w:tab w:val="right" w:pos="9072"/>
      </w:tabs>
    </w:pPr>
  </w:style>
  <w:style w:type="character" w:customStyle="1" w:styleId="HeaderChar">
    <w:name w:val="Header Char"/>
    <w:basedOn w:val="DefaultParagraphFont"/>
    <w:link w:val="Header"/>
    <w:uiPriority w:val="99"/>
    <w:rsid w:val="003C689F"/>
  </w:style>
  <w:style w:type="paragraph" w:styleId="Footer">
    <w:name w:val="footer"/>
    <w:basedOn w:val="Normal"/>
    <w:link w:val="FooterChar"/>
    <w:unhideWhenUsed/>
    <w:rsid w:val="003C689F"/>
    <w:pPr>
      <w:tabs>
        <w:tab w:val="center" w:pos="4536"/>
        <w:tab w:val="right" w:pos="9072"/>
      </w:tabs>
    </w:pPr>
  </w:style>
  <w:style w:type="character" w:customStyle="1" w:styleId="FooterChar">
    <w:name w:val="Footer Char"/>
    <w:basedOn w:val="DefaultParagraphFont"/>
    <w:link w:val="Footer"/>
    <w:uiPriority w:val="99"/>
    <w:rsid w:val="003C689F"/>
  </w:style>
  <w:style w:type="character" w:styleId="Hyperlink">
    <w:name w:val="Hyperlink"/>
    <w:rsid w:val="0062560D"/>
    <w:rPr>
      <w:color w:val="0000FF"/>
      <w:u w:val="single"/>
    </w:rPr>
  </w:style>
  <w:style w:type="paragraph" w:customStyle="1" w:styleId="StandardWeb1">
    <w:name w:val="Standard (Web)1"/>
    <w:basedOn w:val="Normal"/>
    <w:rsid w:val="0062560D"/>
    <w:pPr>
      <w:suppressAutoHyphens/>
      <w:spacing w:before="100" w:after="100"/>
    </w:pPr>
    <w:rPr>
      <w:lang w:eastAsia="ar-SA"/>
    </w:rPr>
  </w:style>
  <w:style w:type="paragraph" w:customStyle="1" w:styleId="KeinLeerraum1">
    <w:name w:val="Kein Leerraum1"/>
    <w:rsid w:val="0062560D"/>
    <w:pPr>
      <w:suppressAutoHyphens/>
      <w:spacing w:after="0" w:line="240" w:lineRule="auto"/>
    </w:pPr>
    <w:rPr>
      <w:rFonts w:ascii="Calibri" w:eastAsia="Calibri" w:hAnsi="Calibri" w:cs="Times New Roman"/>
      <w:lang w:eastAsia="ar-SA"/>
    </w:rPr>
  </w:style>
  <w:style w:type="character" w:customStyle="1" w:styleId="Heading2Char">
    <w:name w:val="Heading 2 Char"/>
    <w:basedOn w:val="DefaultParagraphFont"/>
    <w:link w:val="Heading2"/>
    <w:uiPriority w:val="9"/>
    <w:rsid w:val="00D732B6"/>
    <w:rPr>
      <w:rFonts w:ascii="Times New Roman" w:eastAsia="Times New Roman" w:hAnsi="Times New Roman" w:cs="Times New Roman"/>
      <w:b/>
      <w:bCs/>
      <w:sz w:val="36"/>
      <w:szCs w:val="36"/>
      <w:lang w:eastAsia="de-DE"/>
    </w:rPr>
  </w:style>
  <w:style w:type="character" w:customStyle="1" w:styleId="fontred">
    <w:name w:val="font_red"/>
    <w:basedOn w:val="DefaultParagraphFont"/>
    <w:rsid w:val="00D732B6"/>
  </w:style>
  <w:style w:type="paragraph" w:styleId="BalloonText">
    <w:name w:val="Balloon Text"/>
    <w:basedOn w:val="Normal"/>
    <w:link w:val="BalloonTextChar"/>
    <w:uiPriority w:val="99"/>
    <w:semiHidden/>
    <w:unhideWhenUsed/>
    <w:rsid w:val="001D0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A54"/>
    <w:rPr>
      <w:rFonts w:ascii="Segoe UI" w:hAnsi="Segoe UI" w:cs="Segoe UI"/>
      <w:sz w:val="18"/>
      <w:szCs w:val="18"/>
    </w:rPr>
  </w:style>
  <w:style w:type="character" w:styleId="CommentReference">
    <w:name w:val="annotation reference"/>
    <w:basedOn w:val="DefaultParagraphFont"/>
    <w:uiPriority w:val="99"/>
    <w:semiHidden/>
    <w:unhideWhenUsed/>
    <w:rsid w:val="001D0A54"/>
    <w:rPr>
      <w:sz w:val="16"/>
      <w:szCs w:val="16"/>
    </w:rPr>
  </w:style>
  <w:style w:type="paragraph" w:styleId="CommentText">
    <w:name w:val="annotation text"/>
    <w:basedOn w:val="Normal"/>
    <w:link w:val="CommentTextChar"/>
    <w:uiPriority w:val="99"/>
    <w:semiHidden/>
    <w:unhideWhenUsed/>
    <w:rsid w:val="001D0A54"/>
    <w:rPr>
      <w:sz w:val="20"/>
      <w:szCs w:val="20"/>
    </w:rPr>
  </w:style>
  <w:style w:type="character" w:customStyle="1" w:styleId="CommentTextChar">
    <w:name w:val="Comment Text Char"/>
    <w:basedOn w:val="DefaultParagraphFont"/>
    <w:link w:val="CommentText"/>
    <w:uiPriority w:val="99"/>
    <w:semiHidden/>
    <w:rsid w:val="001D0A54"/>
    <w:rPr>
      <w:sz w:val="20"/>
      <w:szCs w:val="20"/>
    </w:rPr>
  </w:style>
  <w:style w:type="paragraph" w:styleId="CommentSubject">
    <w:name w:val="annotation subject"/>
    <w:basedOn w:val="CommentText"/>
    <w:next w:val="CommentText"/>
    <w:link w:val="CommentSubjectChar"/>
    <w:uiPriority w:val="99"/>
    <w:semiHidden/>
    <w:unhideWhenUsed/>
    <w:rsid w:val="001D0A54"/>
    <w:rPr>
      <w:b/>
      <w:bCs/>
    </w:rPr>
  </w:style>
  <w:style w:type="character" w:customStyle="1" w:styleId="CommentSubjectChar">
    <w:name w:val="Comment Subject Char"/>
    <w:basedOn w:val="CommentTextChar"/>
    <w:link w:val="CommentSubject"/>
    <w:uiPriority w:val="99"/>
    <w:semiHidden/>
    <w:rsid w:val="001D0A54"/>
    <w:rPr>
      <w:b/>
      <w:bCs/>
      <w:sz w:val="20"/>
      <w:szCs w:val="20"/>
    </w:rPr>
  </w:style>
  <w:style w:type="paragraph" w:styleId="Revision">
    <w:name w:val="Revision"/>
    <w:hidden/>
    <w:uiPriority w:val="99"/>
    <w:semiHidden/>
    <w:rsid w:val="009F24DC"/>
    <w:pPr>
      <w:spacing w:after="0" w:line="240" w:lineRule="auto"/>
    </w:pPr>
  </w:style>
  <w:style w:type="character" w:styleId="UnresolvedMention">
    <w:name w:val="Unresolved Mention"/>
    <w:basedOn w:val="DefaultParagraphFont"/>
    <w:uiPriority w:val="99"/>
    <w:semiHidden/>
    <w:unhideWhenUsed/>
    <w:rsid w:val="00A45E3C"/>
    <w:rPr>
      <w:color w:val="605E5C"/>
      <w:shd w:val="clear" w:color="auto" w:fill="E1DFDD"/>
    </w:rPr>
  </w:style>
  <w:style w:type="character" w:customStyle="1" w:styleId="Heading3Char">
    <w:name w:val="Heading 3 Char"/>
    <w:basedOn w:val="DefaultParagraphFont"/>
    <w:link w:val="Heading3"/>
    <w:uiPriority w:val="9"/>
    <w:semiHidden/>
    <w:rsid w:val="00FD076A"/>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rsid w:val="00445095"/>
    <w:pPr>
      <w:suppressAutoHyphens/>
      <w:ind w:right="1872"/>
    </w:pPr>
    <w:rPr>
      <w:rFonts w:ascii="Arial" w:hAnsi="Arial" w:cs="Arial"/>
      <w:sz w:val="20"/>
      <w:lang w:eastAsia="ar-SA"/>
    </w:rPr>
  </w:style>
  <w:style w:type="character" w:customStyle="1" w:styleId="BodyTextChar">
    <w:name w:val="Body Text Char"/>
    <w:basedOn w:val="DefaultParagraphFont"/>
    <w:link w:val="BodyText"/>
    <w:rsid w:val="00445095"/>
    <w:rPr>
      <w:rFonts w:ascii="Arial" w:eastAsia="Times New Roman" w:hAnsi="Arial" w:cs="Arial"/>
      <w:sz w:val="20"/>
      <w:szCs w:val="24"/>
      <w:lang w:eastAsia="ar-SA"/>
    </w:rPr>
  </w:style>
  <w:style w:type="character" w:styleId="Strong">
    <w:name w:val="Strong"/>
    <w:basedOn w:val="DefaultParagraphFont"/>
    <w:uiPriority w:val="22"/>
    <w:qFormat/>
    <w:rsid w:val="00601484"/>
    <w:rPr>
      <w:b/>
      <w:bCs/>
    </w:rPr>
  </w:style>
  <w:style w:type="character" w:customStyle="1" w:styleId="apple-converted-space">
    <w:name w:val="apple-converted-space"/>
    <w:basedOn w:val="DefaultParagraphFont"/>
    <w:rsid w:val="003065FB"/>
  </w:style>
  <w:style w:type="paragraph" w:customStyle="1" w:styleId="text">
    <w:name w:val="text"/>
    <w:basedOn w:val="Normal"/>
    <w:rsid w:val="00CF759C"/>
    <w:pPr>
      <w:spacing w:before="100" w:beforeAutospacing="1" w:after="100" w:afterAutospacing="1"/>
    </w:pPr>
  </w:style>
  <w:style w:type="character" w:customStyle="1" w:styleId="quoteauthor">
    <w:name w:val="quoteauthor"/>
    <w:basedOn w:val="DefaultParagraphFont"/>
    <w:rsid w:val="00CF759C"/>
  </w:style>
  <w:style w:type="character" w:customStyle="1" w:styleId="quotesource">
    <w:name w:val="quotesource"/>
    <w:basedOn w:val="DefaultParagraphFont"/>
    <w:rsid w:val="00CF759C"/>
  </w:style>
  <w:style w:type="character" w:customStyle="1" w:styleId="palette-color2-4">
    <w:name w:val="palette-color2-4"/>
    <w:basedOn w:val="DefaultParagraphFont"/>
    <w:rsid w:val="00166F9A"/>
  </w:style>
  <w:style w:type="character" w:styleId="FollowedHyperlink">
    <w:name w:val="FollowedHyperlink"/>
    <w:basedOn w:val="DefaultParagraphFont"/>
    <w:uiPriority w:val="99"/>
    <w:semiHidden/>
    <w:unhideWhenUsed/>
    <w:rsid w:val="00570BAE"/>
    <w:rPr>
      <w:color w:val="954F72" w:themeColor="followedHyperlink"/>
      <w:u w:val="single"/>
    </w:rPr>
  </w:style>
  <w:style w:type="character" w:customStyle="1" w:styleId="Heading1Char">
    <w:name w:val="Heading 1 Char"/>
    <w:basedOn w:val="DefaultParagraphFont"/>
    <w:link w:val="Heading1"/>
    <w:uiPriority w:val="9"/>
    <w:rsid w:val="000C5195"/>
    <w:rPr>
      <w:rFonts w:asciiTheme="majorHAnsi" w:eastAsiaTheme="majorEastAsia" w:hAnsiTheme="majorHAnsi" w:cstheme="majorBidi"/>
      <w:color w:val="2F5496" w:themeColor="accent1" w:themeShade="BF"/>
      <w:sz w:val="32"/>
      <w:szCs w:val="32"/>
      <w:lang w:eastAsia="de-DE"/>
    </w:rPr>
  </w:style>
  <w:style w:type="paragraph" w:styleId="NoSpacing">
    <w:name w:val="No Spacing"/>
    <w:basedOn w:val="Normal"/>
    <w:uiPriority w:val="1"/>
    <w:qFormat/>
    <w:rsid w:val="009F0AFD"/>
    <w:pPr>
      <w:spacing w:before="100" w:beforeAutospacing="1" w:after="100" w:afterAutospacing="1"/>
    </w:pPr>
  </w:style>
  <w:style w:type="character" w:styleId="Emphasis">
    <w:name w:val="Emphasis"/>
    <w:basedOn w:val="DefaultParagraphFont"/>
    <w:uiPriority w:val="20"/>
    <w:qFormat/>
    <w:rsid w:val="00422269"/>
    <w:rPr>
      <w:i/>
      <w:iCs/>
    </w:rPr>
  </w:style>
  <w:style w:type="paragraph" w:styleId="HTMLPreformatted">
    <w:name w:val="HTML Preformatted"/>
    <w:basedOn w:val="Normal"/>
    <w:link w:val="HTMLPreformattedChar"/>
    <w:uiPriority w:val="99"/>
    <w:unhideWhenUsed/>
    <w:rsid w:val="0050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0541C"/>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2043">
      <w:bodyDiv w:val="1"/>
      <w:marLeft w:val="0"/>
      <w:marRight w:val="0"/>
      <w:marTop w:val="0"/>
      <w:marBottom w:val="0"/>
      <w:divBdr>
        <w:top w:val="none" w:sz="0" w:space="0" w:color="auto"/>
        <w:left w:val="none" w:sz="0" w:space="0" w:color="auto"/>
        <w:bottom w:val="none" w:sz="0" w:space="0" w:color="auto"/>
        <w:right w:val="none" w:sz="0" w:space="0" w:color="auto"/>
      </w:divBdr>
      <w:divsChild>
        <w:div w:id="775321665">
          <w:marLeft w:val="0"/>
          <w:marRight w:val="0"/>
          <w:marTop w:val="0"/>
          <w:marBottom w:val="360"/>
          <w:divBdr>
            <w:top w:val="none" w:sz="0" w:space="0" w:color="auto"/>
            <w:left w:val="none" w:sz="0" w:space="0" w:color="auto"/>
            <w:bottom w:val="none" w:sz="0" w:space="0" w:color="auto"/>
            <w:right w:val="none" w:sz="0" w:space="0" w:color="auto"/>
          </w:divBdr>
        </w:div>
        <w:div w:id="84302562">
          <w:marLeft w:val="0"/>
          <w:marRight w:val="0"/>
          <w:marTop w:val="0"/>
          <w:marBottom w:val="360"/>
          <w:divBdr>
            <w:top w:val="none" w:sz="0" w:space="0" w:color="auto"/>
            <w:left w:val="none" w:sz="0" w:space="0" w:color="auto"/>
            <w:bottom w:val="none" w:sz="0" w:space="0" w:color="auto"/>
            <w:right w:val="none" w:sz="0" w:space="0" w:color="auto"/>
          </w:divBdr>
        </w:div>
        <w:div w:id="699010572">
          <w:marLeft w:val="0"/>
          <w:marRight w:val="0"/>
          <w:marTop w:val="0"/>
          <w:marBottom w:val="360"/>
          <w:divBdr>
            <w:top w:val="none" w:sz="0" w:space="0" w:color="auto"/>
            <w:left w:val="none" w:sz="0" w:space="0" w:color="auto"/>
            <w:bottom w:val="none" w:sz="0" w:space="0" w:color="auto"/>
            <w:right w:val="none" w:sz="0" w:space="0" w:color="auto"/>
          </w:divBdr>
          <w:divsChild>
            <w:div w:id="2038651181">
              <w:marLeft w:val="0"/>
              <w:marRight w:val="0"/>
              <w:marTop w:val="0"/>
              <w:marBottom w:val="0"/>
              <w:divBdr>
                <w:top w:val="none" w:sz="0" w:space="0" w:color="auto"/>
                <w:left w:val="none" w:sz="0" w:space="0" w:color="auto"/>
                <w:bottom w:val="none" w:sz="0" w:space="0" w:color="auto"/>
                <w:right w:val="none" w:sz="0" w:space="0" w:color="auto"/>
              </w:divBdr>
              <w:divsChild>
                <w:div w:id="859707757">
                  <w:blockQuote w:val="1"/>
                  <w:marLeft w:val="0"/>
                  <w:marRight w:val="0"/>
                  <w:marTop w:val="0"/>
                  <w:marBottom w:val="0"/>
                  <w:divBdr>
                    <w:top w:val="none" w:sz="0" w:space="0" w:color="auto"/>
                    <w:left w:val="single" w:sz="6" w:space="16" w:color="C4C4C4"/>
                    <w:bottom w:val="none" w:sz="0" w:space="0" w:color="auto"/>
                    <w:right w:val="single" w:sz="6" w:space="16" w:color="C4C4C4"/>
                  </w:divBdr>
                </w:div>
              </w:divsChild>
            </w:div>
          </w:divsChild>
        </w:div>
        <w:div w:id="1852141182">
          <w:marLeft w:val="0"/>
          <w:marRight w:val="0"/>
          <w:marTop w:val="0"/>
          <w:marBottom w:val="360"/>
          <w:divBdr>
            <w:top w:val="none" w:sz="0" w:space="0" w:color="auto"/>
            <w:left w:val="none" w:sz="0" w:space="0" w:color="auto"/>
            <w:bottom w:val="none" w:sz="0" w:space="0" w:color="auto"/>
            <w:right w:val="none" w:sz="0" w:space="0" w:color="auto"/>
          </w:divBdr>
        </w:div>
      </w:divsChild>
    </w:div>
    <w:div w:id="83501974">
      <w:bodyDiv w:val="1"/>
      <w:marLeft w:val="0"/>
      <w:marRight w:val="0"/>
      <w:marTop w:val="0"/>
      <w:marBottom w:val="0"/>
      <w:divBdr>
        <w:top w:val="none" w:sz="0" w:space="0" w:color="auto"/>
        <w:left w:val="none" w:sz="0" w:space="0" w:color="auto"/>
        <w:bottom w:val="none" w:sz="0" w:space="0" w:color="auto"/>
        <w:right w:val="none" w:sz="0" w:space="0" w:color="auto"/>
      </w:divBdr>
    </w:div>
    <w:div w:id="105468046">
      <w:bodyDiv w:val="1"/>
      <w:marLeft w:val="0"/>
      <w:marRight w:val="0"/>
      <w:marTop w:val="0"/>
      <w:marBottom w:val="0"/>
      <w:divBdr>
        <w:top w:val="none" w:sz="0" w:space="0" w:color="auto"/>
        <w:left w:val="none" w:sz="0" w:space="0" w:color="auto"/>
        <w:bottom w:val="none" w:sz="0" w:space="0" w:color="auto"/>
        <w:right w:val="none" w:sz="0" w:space="0" w:color="auto"/>
      </w:divBdr>
    </w:div>
    <w:div w:id="175728160">
      <w:bodyDiv w:val="1"/>
      <w:marLeft w:val="0"/>
      <w:marRight w:val="0"/>
      <w:marTop w:val="0"/>
      <w:marBottom w:val="0"/>
      <w:divBdr>
        <w:top w:val="none" w:sz="0" w:space="0" w:color="auto"/>
        <w:left w:val="none" w:sz="0" w:space="0" w:color="auto"/>
        <w:bottom w:val="none" w:sz="0" w:space="0" w:color="auto"/>
        <w:right w:val="none" w:sz="0" w:space="0" w:color="auto"/>
      </w:divBdr>
    </w:div>
    <w:div w:id="187916001">
      <w:bodyDiv w:val="1"/>
      <w:marLeft w:val="0"/>
      <w:marRight w:val="0"/>
      <w:marTop w:val="0"/>
      <w:marBottom w:val="0"/>
      <w:divBdr>
        <w:top w:val="none" w:sz="0" w:space="0" w:color="auto"/>
        <w:left w:val="none" w:sz="0" w:space="0" w:color="auto"/>
        <w:bottom w:val="none" w:sz="0" w:space="0" w:color="auto"/>
        <w:right w:val="none" w:sz="0" w:space="0" w:color="auto"/>
      </w:divBdr>
    </w:div>
    <w:div w:id="214390831">
      <w:bodyDiv w:val="1"/>
      <w:marLeft w:val="0"/>
      <w:marRight w:val="0"/>
      <w:marTop w:val="0"/>
      <w:marBottom w:val="0"/>
      <w:divBdr>
        <w:top w:val="none" w:sz="0" w:space="0" w:color="auto"/>
        <w:left w:val="none" w:sz="0" w:space="0" w:color="auto"/>
        <w:bottom w:val="none" w:sz="0" w:space="0" w:color="auto"/>
        <w:right w:val="none" w:sz="0" w:space="0" w:color="auto"/>
      </w:divBdr>
    </w:div>
    <w:div w:id="278219464">
      <w:bodyDiv w:val="1"/>
      <w:marLeft w:val="0"/>
      <w:marRight w:val="0"/>
      <w:marTop w:val="0"/>
      <w:marBottom w:val="0"/>
      <w:divBdr>
        <w:top w:val="none" w:sz="0" w:space="0" w:color="auto"/>
        <w:left w:val="none" w:sz="0" w:space="0" w:color="auto"/>
        <w:bottom w:val="none" w:sz="0" w:space="0" w:color="auto"/>
        <w:right w:val="none" w:sz="0" w:space="0" w:color="auto"/>
      </w:divBdr>
    </w:div>
    <w:div w:id="285703709">
      <w:bodyDiv w:val="1"/>
      <w:marLeft w:val="0"/>
      <w:marRight w:val="0"/>
      <w:marTop w:val="0"/>
      <w:marBottom w:val="0"/>
      <w:divBdr>
        <w:top w:val="none" w:sz="0" w:space="0" w:color="auto"/>
        <w:left w:val="none" w:sz="0" w:space="0" w:color="auto"/>
        <w:bottom w:val="none" w:sz="0" w:space="0" w:color="auto"/>
        <w:right w:val="none" w:sz="0" w:space="0" w:color="auto"/>
      </w:divBdr>
      <w:divsChild>
        <w:div w:id="2121295657">
          <w:marLeft w:val="0"/>
          <w:marRight w:val="0"/>
          <w:marTop w:val="0"/>
          <w:marBottom w:val="0"/>
          <w:divBdr>
            <w:top w:val="none" w:sz="0" w:space="0" w:color="auto"/>
            <w:left w:val="none" w:sz="0" w:space="0" w:color="auto"/>
            <w:bottom w:val="none" w:sz="0" w:space="0" w:color="auto"/>
            <w:right w:val="none" w:sz="0" w:space="0" w:color="auto"/>
          </w:divBdr>
        </w:div>
        <w:div w:id="1916092077">
          <w:marLeft w:val="-225"/>
          <w:marRight w:val="-225"/>
          <w:marTop w:val="0"/>
          <w:marBottom w:val="0"/>
          <w:divBdr>
            <w:top w:val="none" w:sz="0" w:space="0" w:color="auto"/>
            <w:left w:val="none" w:sz="0" w:space="0" w:color="auto"/>
            <w:bottom w:val="none" w:sz="0" w:space="0" w:color="auto"/>
            <w:right w:val="none" w:sz="0" w:space="0" w:color="auto"/>
          </w:divBdr>
          <w:divsChild>
            <w:div w:id="1159270527">
              <w:marLeft w:val="0"/>
              <w:marRight w:val="0"/>
              <w:marTop w:val="0"/>
              <w:marBottom w:val="0"/>
              <w:divBdr>
                <w:top w:val="none" w:sz="0" w:space="0" w:color="auto"/>
                <w:left w:val="none" w:sz="0" w:space="0" w:color="auto"/>
                <w:bottom w:val="none" w:sz="0" w:space="0" w:color="auto"/>
                <w:right w:val="none" w:sz="0" w:space="0" w:color="auto"/>
              </w:divBdr>
              <w:divsChild>
                <w:div w:id="745878153">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96187242">
      <w:bodyDiv w:val="1"/>
      <w:marLeft w:val="0"/>
      <w:marRight w:val="0"/>
      <w:marTop w:val="0"/>
      <w:marBottom w:val="0"/>
      <w:divBdr>
        <w:top w:val="none" w:sz="0" w:space="0" w:color="auto"/>
        <w:left w:val="none" w:sz="0" w:space="0" w:color="auto"/>
        <w:bottom w:val="none" w:sz="0" w:space="0" w:color="auto"/>
        <w:right w:val="none" w:sz="0" w:space="0" w:color="auto"/>
      </w:divBdr>
    </w:div>
    <w:div w:id="386030346">
      <w:bodyDiv w:val="1"/>
      <w:marLeft w:val="0"/>
      <w:marRight w:val="0"/>
      <w:marTop w:val="0"/>
      <w:marBottom w:val="0"/>
      <w:divBdr>
        <w:top w:val="none" w:sz="0" w:space="0" w:color="auto"/>
        <w:left w:val="none" w:sz="0" w:space="0" w:color="auto"/>
        <w:bottom w:val="none" w:sz="0" w:space="0" w:color="auto"/>
        <w:right w:val="none" w:sz="0" w:space="0" w:color="auto"/>
      </w:divBdr>
    </w:div>
    <w:div w:id="425809513">
      <w:bodyDiv w:val="1"/>
      <w:marLeft w:val="0"/>
      <w:marRight w:val="0"/>
      <w:marTop w:val="0"/>
      <w:marBottom w:val="0"/>
      <w:divBdr>
        <w:top w:val="none" w:sz="0" w:space="0" w:color="auto"/>
        <w:left w:val="none" w:sz="0" w:space="0" w:color="auto"/>
        <w:bottom w:val="none" w:sz="0" w:space="0" w:color="auto"/>
        <w:right w:val="none" w:sz="0" w:space="0" w:color="auto"/>
      </w:divBdr>
    </w:div>
    <w:div w:id="451902728">
      <w:bodyDiv w:val="1"/>
      <w:marLeft w:val="0"/>
      <w:marRight w:val="0"/>
      <w:marTop w:val="0"/>
      <w:marBottom w:val="0"/>
      <w:divBdr>
        <w:top w:val="none" w:sz="0" w:space="0" w:color="auto"/>
        <w:left w:val="none" w:sz="0" w:space="0" w:color="auto"/>
        <w:bottom w:val="none" w:sz="0" w:space="0" w:color="auto"/>
        <w:right w:val="none" w:sz="0" w:space="0" w:color="auto"/>
      </w:divBdr>
    </w:div>
    <w:div w:id="456607147">
      <w:bodyDiv w:val="1"/>
      <w:marLeft w:val="0"/>
      <w:marRight w:val="0"/>
      <w:marTop w:val="0"/>
      <w:marBottom w:val="0"/>
      <w:divBdr>
        <w:top w:val="none" w:sz="0" w:space="0" w:color="auto"/>
        <w:left w:val="none" w:sz="0" w:space="0" w:color="auto"/>
        <w:bottom w:val="none" w:sz="0" w:space="0" w:color="auto"/>
        <w:right w:val="none" w:sz="0" w:space="0" w:color="auto"/>
      </w:divBdr>
    </w:div>
    <w:div w:id="467741265">
      <w:bodyDiv w:val="1"/>
      <w:marLeft w:val="0"/>
      <w:marRight w:val="0"/>
      <w:marTop w:val="0"/>
      <w:marBottom w:val="0"/>
      <w:divBdr>
        <w:top w:val="none" w:sz="0" w:space="0" w:color="auto"/>
        <w:left w:val="none" w:sz="0" w:space="0" w:color="auto"/>
        <w:bottom w:val="none" w:sz="0" w:space="0" w:color="auto"/>
        <w:right w:val="none" w:sz="0" w:space="0" w:color="auto"/>
      </w:divBdr>
    </w:div>
    <w:div w:id="505093662">
      <w:bodyDiv w:val="1"/>
      <w:marLeft w:val="0"/>
      <w:marRight w:val="0"/>
      <w:marTop w:val="0"/>
      <w:marBottom w:val="0"/>
      <w:divBdr>
        <w:top w:val="none" w:sz="0" w:space="0" w:color="auto"/>
        <w:left w:val="none" w:sz="0" w:space="0" w:color="auto"/>
        <w:bottom w:val="none" w:sz="0" w:space="0" w:color="auto"/>
        <w:right w:val="none" w:sz="0" w:space="0" w:color="auto"/>
      </w:divBdr>
    </w:div>
    <w:div w:id="513954956">
      <w:bodyDiv w:val="1"/>
      <w:marLeft w:val="0"/>
      <w:marRight w:val="0"/>
      <w:marTop w:val="0"/>
      <w:marBottom w:val="0"/>
      <w:divBdr>
        <w:top w:val="none" w:sz="0" w:space="0" w:color="auto"/>
        <w:left w:val="none" w:sz="0" w:space="0" w:color="auto"/>
        <w:bottom w:val="none" w:sz="0" w:space="0" w:color="auto"/>
        <w:right w:val="none" w:sz="0" w:space="0" w:color="auto"/>
      </w:divBdr>
    </w:div>
    <w:div w:id="535973820">
      <w:bodyDiv w:val="1"/>
      <w:marLeft w:val="0"/>
      <w:marRight w:val="0"/>
      <w:marTop w:val="0"/>
      <w:marBottom w:val="0"/>
      <w:divBdr>
        <w:top w:val="none" w:sz="0" w:space="0" w:color="auto"/>
        <w:left w:val="none" w:sz="0" w:space="0" w:color="auto"/>
        <w:bottom w:val="none" w:sz="0" w:space="0" w:color="auto"/>
        <w:right w:val="none" w:sz="0" w:space="0" w:color="auto"/>
      </w:divBdr>
    </w:div>
    <w:div w:id="587731591">
      <w:bodyDiv w:val="1"/>
      <w:marLeft w:val="0"/>
      <w:marRight w:val="0"/>
      <w:marTop w:val="0"/>
      <w:marBottom w:val="0"/>
      <w:divBdr>
        <w:top w:val="none" w:sz="0" w:space="0" w:color="auto"/>
        <w:left w:val="none" w:sz="0" w:space="0" w:color="auto"/>
        <w:bottom w:val="none" w:sz="0" w:space="0" w:color="auto"/>
        <w:right w:val="none" w:sz="0" w:space="0" w:color="auto"/>
      </w:divBdr>
    </w:div>
    <w:div w:id="637076278">
      <w:bodyDiv w:val="1"/>
      <w:marLeft w:val="0"/>
      <w:marRight w:val="0"/>
      <w:marTop w:val="0"/>
      <w:marBottom w:val="0"/>
      <w:divBdr>
        <w:top w:val="none" w:sz="0" w:space="0" w:color="auto"/>
        <w:left w:val="none" w:sz="0" w:space="0" w:color="auto"/>
        <w:bottom w:val="none" w:sz="0" w:space="0" w:color="auto"/>
        <w:right w:val="none" w:sz="0" w:space="0" w:color="auto"/>
      </w:divBdr>
    </w:div>
    <w:div w:id="643773265">
      <w:bodyDiv w:val="1"/>
      <w:marLeft w:val="0"/>
      <w:marRight w:val="0"/>
      <w:marTop w:val="0"/>
      <w:marBottom w:val="0"/>
      <w:divBdr>
        <w:top w:val="none" w:sz="0" w:space="0" w:color="auto"/>
        <w:left w:val="none" w:sz="0" w:space="0" w:color="auto"/>
        <w:bottom w:val="none" w:sz="0" w:space="0" w:color="auto"/>
        <w:right w:val="none" w:sz="0" w:space="0" w:color="auto"/>
      </w:divBdr>
    </w:div>
    <w:div w:id="664944004">
      <w:bodyDiv w:val="1"/>
      <w:marLeft w:val="0"/>
      <w:marRight w:val="0"/>
      <w:marTop w:val="0"/>
      <w:marBottom w:val="0"/>
      <w:divBdr>
        <w:top w:val="none" w:sz="0" w:space="0" w:color="auto"/>
        <w:left w:val="none" w:sz="0" w:space="0" w:color="auto"/>
        <w:bottom w:val="none" w:sz="0" w:space="0" w:color="auto"/>
        <w:right w:val="none" w:sz="0" w:space="0" w:color="auto"/>
      </w:divBdr>
    </w:div>
    <w:div w:id="695303561">
      <w:bodyDiv w:val="1"/>
      <w:marLeft w:val="0"/>
      <w:marRight w:val="0"/>
      <w:marTop w:val="0"/>
      <w:marBottom w:val="0"/>
      <w:divBdr>
        <w:top w:val="none" w:sz="0" w:space="0" w:color="auto"/>
        <w:left w:val="none" w:sz="0" w:space="0" w:color="auto"/>
        <w:bottom w:val="none" w:sz="0" w:space="0" w:color="auto"/>
        <w:right w:val="none" w:sz="0" w:space="0" w:color="auto"/>
      </w:divBdr>
    </w:div>
    <w:div w:id="703553229">
      <w:bodyDiv w:val="1"/>
      <w:marLeft w:val="0"/>
      <w:marRight w:val="0"/>
      <w:marTop w:val="0"/>
      <w:marBottom w:val="0"/>
      <w:divBdr>
        <w:top w:val="none" w:sz="0" w:space="0" w:color="auto"/>
        <w:left w:val="none" w:sz="0" w:space="0" w:color="auto"/>
        <w:bottom w:val="none" w:sz="0" w:space="0" w:color="auto"/>
        <w:right w:val="none" w:sz="0" w:space="0" w:color="auto"/>
      </w:divBdr>
    </w:div>
    <w:div w:id="761024418">
      <w:bodyDiv w:val="1"/>
      <w:marLeft w:val="0"/>
      <w:marRight w:val="0"/>
      <w:marTop w:val="0"/>
      <w:marBottom w:val="0"/>
      <w:divBdr>
        <w:top w:val="none" w:sz="0" w:space="0" w:color="auto"/>
        <w:left w:val="none" w:sz="0" w:space="0" w:color="auto"/>
        <w:bottom w:val="none" w:sz="0" w:space="0" w:color="auto"/>
        <w:right w:val="none" w:sz="0" w:space="0" w:color="auto"/>
      </w:divBdr>
    </w:div>
    <w:div w:id="854342792">
      <w:bodyDiv w:val="1"/>
      <w:marLeft w:val="0"/>
      <w:marRight w:val="0"/>
      <w:marTop w:val="0"/>
      <w:marBottom w:val="0"/>
      <w:divBdr>
        <w:top w:val="none" w:sz="0" w:space="0" w:color="auto"/>
        <w:left w:val="none" w:sz="0" w:space="0" w:color="auto"/>
        <w:bottom w:val="none" w:sz="0" w:space="0" w:color="auto"/>
        <w:right w:val="none" w:sz="0" w:space="0" w:color="auto"/>
      </w:divBdr>
      <w:divsChild>
        <w:div w:id="2126194977">
          <w:marLeft w:val="0"/>
          <w:marRight w:val="0"/>
          <w:marTop w:val="0"/>
          <w:marBottom w:val="0"/>
          <w:divBdr>
            <w:top w:val="none" w:sz="0" w:space="0" w:color="auto"/>
            <w:left w:val="none" w:sz="0" w:space="0" w:color="auto"/>
            <w:bottom w:val="none" w:sz="0" w:space="0" w:color="auto"/>
            <w:right w:val="none" w:sz="0" w:space="0" w:color="auto"/>
          </w:divBdr>
        </w:div>
        <w:div w:id="469371682">
          <w:marLeft w:val="-225"/>
          <w:marRight w:val="-225"/>
          <w:marTop w:val="0"/>
          <w:marBottom w:val="0"/>
          <w:divBdr>
            <w:top w:val="none" w:sz="0" w:space="0" w:color="auto"/>
            <w:left w:val="none" w:sz="0" w:space="0" w:color="auto"/>
            <w:bottom w:val="none" w:sz="0" w:space="0" w:color="auto"/>
            <w:right w:val="none" w:sz="0" w:space="0" w:color="auto"/>
          </w:divBdr>
          <w:divsChild>
            <w:div w:id="754672601">
              <w:marLeft w:val="0"/>
              <w:marRight w:val="0"/>
              <w:marTop w:val="0"/>
              <w:marBottom w:val="0"/>
              <w:divBdr>
                <w:top w:val="none" w:sz="0" w:space="0" w:color="auto"/>
                <w:left w:val="none" w:sz="0" w:space="0" w:color="auto"/>
                <w:bottom w:val="none" w:sz="0" w:space="0" w:color="auto"/>
                <w:right w:val="none" w:sz="0" w:space="0" w:color="auto"/>
              </w:divBdr>
              <w:divsChild>
                <w:div w:id="1532841420">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862405674">
      <w:bodyDiv w:val="1"/>
      <w:marLeft w:val="0"/>
      <w:marRight w:val="0"/>
      <w:marTop w:val="0"/>
      <w:marBottom w:val="0"/>
      <w:divBdr>
        <w:top w:val="none" w:sz="0" w:space="0" w:color="auto"/>
        <w:left w:val="none" w:sz="0" w:space="0" w:color="auto"/>
        <w:bottom w:val="none" w:sz="0" w:space="0" w:color="auto"/>
        <w:right w:val="none" w:sz="0" w:space="0" w:color="auto"/>
      </w:divBdr>
    </w:div>
    <w:div w:id="862598465">
      <w:bodyDiv w:val="1"/>
      <w:marLeft w:val="0"/>
      <w:marRight w:val="0"/>
      <w:marTop w:val="0"/>
      <w:marBottom w:val="0"/>
      <w:divBdr>
        <w:top w:val="none" w:sz="0" w:space="0" w:color="auto"/>
        <w:left w:val="none" w:sz="0" w:space="0" w:color="auto"/>
        <w:bottom w:val="none" w:sz="0" w:space="0" w:color="auto"/>
        <w:right w:val="none" w:sz="0" w:space="0" w:color="auto"/>
      </w:divBdr>
    </w:div>
    <w:div w:id="86953317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8345019">
      <w:bodyDiv w:val="1"/>
      <w:marLeft w:val="0"/>
      <w:marRight w:val="0"/>
      <w:marTop w:val="0"/>
      <w:marBottom w:val="0"/>
      <w:divBdr>
        <w:top w:val="none" w:sz="0" w:space="0" w:color="auto"/>
        <w:left w:val="none" w:sz="0" w:space="0" w:color="auto"/>
        <w:bottom w:val="none" w:sz="0" w:space="0" w:color="auto"/>
        <w:right w:val="none" w:sz="0" w:space="0" w:color="auto"/>
      </w:divBdr>
    </w:div>
    <w:div w:id="1007246560">
      <w:bodyDiv w:val="1"/>
      <w:marLeft w:val="0"/>
      <w:marRight w:val="0"/>
      <w:marTop w:val="0"/>
      <w:marBottom w:val="0"/>
      <w:divBdr>
        <w:top w:val="none" w:sz="0" w:space="0" w:color="auto"/>
        <w:left w:val="none" w:sz="0" w:space="0" w:color="auto"/>
        <w:bottom w:val="none" w:sz="0" w:space="0" w:color="auto"/>
        <w:right w:val="none" w:sz="0" w:space="0" w:color="auto"/>
      </w:divBdr>
    </w:div>
    <w:div w:id="1165129752">
      <w:bodyDiv w:val="1"/>
      <w:marLeft w:val="0"/>
      <w:marRight w:val="0"/>
      <w:marTop w:val="0"/>
      <w:marBottom w:val="0"/>
      <w:divBdr>
        <w:top w:val="none" w:sz="0" w:space="0" w:color="auto"/>
        <w:left w:val="none" w:sz="0" w:space="0" w:color="auto"/>
        <w:bottom w:val="none" w:sz="0" w:space="0" w:color="auto"/>
        <w:right w:val="none" w:sz="0" w:space="0" w:color="auto"/>
      </w:divBdr>
    </w:div>
    <w:div w:id="1167011966">
      <w:bodyDiv w:val="1"/>
      <w:marLeft w:val="0"/>
      <w:marRight w:val="0"/>
      <w:marTop w:val="0"/>
      <w:marBottom w:val="0"/>
      <w:divBdr>
        <w:top w:val="none" w:sz="0" w:space="0" w:color="auto"/>
        <w:left w:val="none" w:sz="0" w:space="0" w:color="auto"/>
        <w:bottom w:val="none" w:sz="0" w:space="0" w:color="auto"/>
        <w:right w:val="none" w:sz="0" w:space="0" w:color="auto"/>
      </w:divBdr>
    </w:div>
    <w:div w:id="1169832110">
      <w:bodyDiv w:val="1"/>
      <w:marLeft w:val="0"/>
      <w:marRight w:val="0"/>
      <w:marTop w:val="0"/>
      <w:marBottom w:val="0"/>
      <w:divBdr>
        <w:top w:val="none" w:sz="0" w:space="0" w:color="auto"/>
        <w:left w:val="none" w:sz="0" w:space="0" w:color="auto"/>
        <w:bottom w:val="none" w:sz="0" w:space="0" w:color="auto"/>
        <w:right w:val="none" w:sz="0" w:space="0" w:color="auto"/>
      </w:divBdr>
    </w:div>
    <w:div w:id="1239705820">
      <w:bodyDiv w:val="1"/>
      <w:marLeft w:val="0"/>
      <w:marRight w:val="0"/>
      <w:marTop w:val="0"/>
      <w:marBottom w:val="0"/>
      <w:divBdr>
        <w:top w:val="none" w:sz="0" w:space="0" w:color="auto"/>
        <w:left w:val="none" w:sz="0" w:space="0" w:color="auto"/>
        <w:bottom w:val="none" w:sz="0" w:space="0" w:color="auto"/>
        <w:right w:val="none" w:sz="0" w:space="0" w:color="auto"/>
      </w:divBdr>
    </w:div>
    <w:div w:id="1304116833">
      <w:bodyDiv w:val="1"/>
      <w:marLeft w:val="0"/>
      <w:marRight w:val="0"/>
      <w:marTop w:val="0"/>
      <w:marBottom w:val="0"/>
      <w:divBdr>
        <w:top w:val="none" w:sz="0" w:space="0" w:color="auto"/>
        <w:left w:val="none" w:sz="0" w:space="0" w:color="auto"/>
        <w:bottom w:val="none" w:sz="0" w:space="0" w:color="auto"/>
        <w:right w:val="none" w:sz="0" w:space="0" w:color="auto"/>
      </w:divBdr>
    </w:div>
    <w:div w:id="1316028512">
      <w:bodyDiv w:val="1"/>
      <w:marLeft w:val="0"/>
      <w:marRight w:val="0"/>
      <w:marTop w:val="0"/>
      <w:marBottom w:val="0"/>
      <w:divBdr>
        <w:top w:val="none" w:sz="0" w:space="0" w:color="auto"/>
        <w:left w:val="none" w:sz="0" w:space="0" w:color="auto"/>
        <w:bottom w:val="none" w:sz="0" w:space="0" w:color="auto"/>
        <w:right w:val="none" w:sz="0" w:space="0" w:color="auto"/>
      </w:divBdr>
      <w:divsChild>
        <w:div w:id="417597085">
          <w:marLeft w:val="0"/>
          <w:marRight w:val="0"/>
          <w:marTop w:val="0"/>
          <w:marBottom w:val="0"/>
          <w:divBdr>
            <w:top w:val="none" w:sz="0" w:space="0" w:color="auto"/>
            <w:left w:val="none" w:sz="0" w:space="0" w:color="auto"/>
            <w:bottom w:val="none" w:sz="0" w:space="0" w:color="auto"/>
            <w:right w:val="none" w:sz="0" w:space="0" w:color="auto"/>
          </w:divBdr>
          <w:divsChild>
            <w:div w:id="1654214605">
              <w:marLeft w:val="0"/>
              <w:marRight w:val="0"/>
              <w:marTop w:val="0"/>
              <w:marBottom w:val="0"/>
              <w:divBdr>
                <w:top w:val="none" w:sz="0" w:space="0" w:color="auto"/>
                <w:left w:val="none" w:sz="0" w:space="0" w:color="auto"/>
                <w:bottom w:val="none" w:sz="0" w:space="0" w:color="auto"/>
                <w:right w:val="none" w:sz="0" w:space="0" w:color="auto"/>
              </w:divBdr>
              <w:divsChild>
                <w:div w:id="1192305612">
                  <w:marLeft w:val="0"/>
                  <w:marRight w:val="0"/>
                  <w:marTop w:val="0"/>
                  <w:marBottom w:val="0"/>
                  <w:divBdr>
                    <w:top w:val="none" w:sz="0" w:space="0" w:color="auto"/>
                    <w:left w:val="none" w:sz="0" w:space="0" w:color="auto"/>
                    <w:bottom w:val="none" w:sz="0" w:space="0" w:color="auto"/>
                    <w:right w:val="none" w:sz="0" w:space="0" w:color="auto"/>
                  </w:divBdr>
                  <w:divsChild>
                    <w:div w:id="554045633">
                      <w:marLeft w:val="0"/>
                      <w:marRight w:val="0"/>
                      <w:marTop w:val="100"/>
                      <w:marBottom w:val="210"/>
                      <w:divBdr>
                        <w:top w:val="none" w:sz="0" w:space="0" w:color="auto"/>
                        <w:left w:val="none" w:sz="0" w:space="0" w:color="auto"/>
                        <w:bottom w:val="none" w:sz="0" w:space="0" w:color="auto"/>
                        <w:right w:val="none" w:sz="0" w:space="0" w:color="auto"/>
                      </w:divBdr>
                    </w:div>
                  </w:divsChild>
                </w:div>
              </w:divsChild>
            </w:div>
          </w:divsChild>
        </w:div>
        <w:div w:id="698703717">
          <w:marLeft w:val="0"/>
          <w:marRight w:val="0"/>
          <w:marTop w:val="0"/>
          <w:marBottom w:val="0"/>
          <w:divBdr>
            <w:top w:val="none" w:sz="0" w:space="0" w:color="auto"/>
            <w:left w:val="none" w:sz="0" w:space="0" w:color="auto"/>
            <w:bottom w:val="none" w:sz="0" w:space="0" w:color="auto"/>
            <w:right w:val="none" w:sz="0" w:space="0" w:color="auto"/>
          </w:divBdr>
          <w:divsChild>
            <w:div w:id="1376126201">
              <w:marLeft w:val="0"/>
              <w:marRight w:val="0"/>
              <w:marTop w:val="0"/>
              <w:marBottom w:val="630"/>
              <w:divBdr>
                <w:top w:val="none" w:sz="0" w:space="0" w:color="auto"/>
                <w:left w:val="none" w:sz="0" w:space="0" w:color="auto"/>
                <w:bottom w:val="none" w:sz="0" w:space="0" w:color="auto"/>
                <w:right w:val="none" w:sz="0" w:space="0" w:color="auto"/>
              </w:divBdr>
              <w:divsChild>
                <w:div w:id="1302728747">
                  <w:marLeft w:val="0"/>
                  <w:marRight w:val="0"/>
                  <w:marTop w:val="300"/>
                  <w:marBottom w:val="0"/>
                  <w:divBdr>
                    <w:top w:val="none" w:sz="0" w:space="0" w:color="auto"/>
                    <w:left w:val="none" w:sz="0" w:space="0" w:color="auto"/>
                    <w:bottom w:val="none" w:sz="0" w:space="0" w:color="auto"/>
                    <w:right w:val="none" w:sz="0" w:space="0" w:color="auto"/>
                  </w:divBdr>
                  <w:divsChild>
                    <w:div w:id="1016421248">
                      <w:marLeft w:val="0"/>
                      <w:marRight w:val="0"/>
                      <w:marTop w:val="0"/>
                      <w:marBottom w:val="0"/>
                      <w:divBdr>
                        <w:top w:val="none" w:sz="0" w:space="0" w:color="auto"/>
                        <w:left w:val="none" w:sz="0" w:space="0" w:color="auto"/>
                        <w:bottom w:val="none" w:sz="0" w:space="0" w:color="auto"/>
                        <w:right w:val="none" w:sz="0" w:space="0" w:color="auto"/>
                      </w:divBdr>
                    </w:div>
                    <w:div w:id="877592811">
                      <w:marLeft w:val="0"/>
                      <w:marRight w:val="150"/>
                      <w:marTop w:val="0"/>
                      <w:marBottom w:val="0"/>
                      <w:divBdr>
                        <w:top w:val="none" w:sz="0" w:space="0" w:color="auto"/>
                        <w:left w:val="none" w:sz="0" w:space="0" w:color="auto"/>
                        <w:bottom w:val="none" w:sz="0" w:space="0" w:color="auto"/>
                        <w:right w:val="none" w:sz="0" w:space="0" w:color="auto"/>
                      </w:divBdr>
                    </w:div>
                    <w:div w:id="1134832728">
                      <w:marLeft w:val="0"/>
                      <w:marRight w:val="0"/>
                      <w:marTop w:val="120"/>
                      <w:marBottom w:val="0"/>
                      <w:divBdr>
                        <w:top w:val="none" w:sz="0" w:space="0" w:color="auto"/>
                        <w:left w:val="none" w:sz="0" w:space="0" w:color="auto"/>
                        <w:bottom w:val="none" w:sz="0" w:space="0" w:color="auto"/>
                        <w:right w:val="none" w:sz="0" w:space="0" w:color="auto"/>
                      </w:divBdr>
                      <w:divsChild>
                        <w:div w:id="1254822965">
                          <w:marLeft w:val="0"/>
                          <w:marRight w:val="0"/>
                          <w:marTop w:val="0"/>
                          <w:marBottom w:val="0"/>
                          <w:divBdr>
                            <w:top w:val="none" w:sz="0" w:space="0" w:color="auto"/>
                            <w:left w:val="none" w:sz="0" w:space="0" w:color="auto"/>
                            <w:bottom w:val="none" w:sz="0" w:space="0" w:color="auto"/>
                            <w:right w:val="none" w:sz="0" w:space="0" w:color="auto"/>
                          </w:divBdr>
                          <w:divsChild>
                            <w:div w:id="85944030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72633091">
              <w:marLeft w:val="0"/>
              <w:marRight w:val="0"/>
              <w:marTop w:val="0"/>
              <w:marBottom w:val="0"/>
              <w:divBdr>
                <w:top w:val="none" w:sz="0" w:space="0" w:color="auto"/>
                <w:left w:val="none" w:sz="0" w:space="0" w:color="auto"/>
                <w:bottom w:val="none" w:sz="0" w:space="0" w:color="auto"/>
                <w:right w:val="none" w:sz="0" w:space="0" w:color="auto"/>
              </w:divBdr>
              <w:divsChild>
                <w:div w:id="1550527558">
                  <w:marLeft w:val="0"/>
                  <w:marRight w:val="600"/>
                  <w:marTop w:val="0"/>
                  <w:marBottom w:val="630"/>
                  <w:divBdr>
                    <w:top w:val="none" w:sz="0" w:space="0" w:color="auto"/>
                    <w:left w:val="none" w:sz="0" w:space="0" w:color="auto"/>
                    <w:bottom w:val="none" w:sz="0" w:space="0" w:color="auto"/>
                    <w:right w:val="none" w:sz="0" w:space="0" w:color="auto"/>
                  </w:divBdr>
                  <w:divsChild>
                    <w:div w:id="10896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52423">
              <w:marLeft w:val="0"/>
              <w:marRight w:val="0"/>
              <w:marTop w:val="0"/>
              <w:marBottom w:val="0"/>
              <w:divBdr>
                <w:top w:val="none" w:sz="0" w:space="0" w:color="auto"/>
                <w:left w:val="none" w:sz="0" w:space="0" w:color="auto"/>
                <w:bottom w:val="none" w:sz="0" w:space="0" w:color="auto"/>
                <w:right w:val="none" w:sz="0" w:space="0" w:color="auto"/>
              </w:divBdr>
              <w:divsChild>
                <w:div w:id="1729449184">
                  <w:marLeft w:val="0"/>
                  <w:marRight w:val="0"/>
                  <w:marTop w:val="0"/>
                  <w:marBottom w:val="0"/>
                  <w:divBdr>
                    <w:top w:val="none" w:sz="0" w:space="0" w:color="auto"/>
                    <w:left w:val="none" w:sz="0" w:space="0" w:color="auto"/>
                    <w:bottom w:val="none" w:sz="0" w:space="0" w:color="auto"/>
                    <w:right w:val="none" w:sz="0" w:space="0" w:color="auto"/>
                  </w:divBdr>
                  <w:divsChild>
                    <w:div w:id="1038356347">
                      <w:marLeft w:val="0"/>
                      <w:marRight w:val="0"/>
                      <w:marTop w:val="0"/>
                      <w:marBottom w:val="0"/>
                      <w:divBdr>
                        <w:top w:val="none" w:sz="0" w:space="0" w:color="auto"/>
                        <w:left w:val="none" w:sz="0" w:space="0" w:color="auto"/>
                        <w:bottom w:val="none" w:sz="0" w:space="0" w:color="auto"/>
                        <w:right w:val="none" w:sz="0" w:space="0" w:color="auto"/>
                      </w:divBdr>
                    </w:div>
                    <w:div w:id="656346483">
                      <w:marLeft w:val="0"/>
                      <w:marRight w:val="0"/>
                      <w:marTop w:val="0"/>
                      <w:marBottom w:val="0"/>
                      <w:divBdr>
                        <w:top w:val="none" w:sz="0" w:space="0" w:color="auto"/>
                        <w:left w:val="none" w:sz="0" w:space="0" w:color="auto"/>
                        <w:bottom w:val="none" w:sz="0" w:space="0" w:color="auto"/>
                        <w:right w:val="none" w:sz="0" w:space="0" w:color="auto"/>
                      </w:divBdr>
                      <w:divsChild>
                        <w:div w:id="1724526434">
                          <w:marLeft w:val="0"/>
                          <w:marRight w:val="0"/>
                          <w:marTop w:val="0"/>
                          <w:marBottom w:val="0"/>
                          <w:divBdr>
                            <w:top w:val="none" w:sz="0" w:space="0" w:color="auto"/>
                            <w:left w:val="none" w:sz="0" w:space="0" w:color="auto"/>
                            <w:bottom w:val="none" w:sz="0" w:space="0" w:color="auto"/>
                            <w:right w:val="none" w:sz="0" w:space="0" w:color="auto"/>
                          </w:divBdr>
                        </w:div>
                        <w:div w:id="1704669629">
                          <w:marLeft w:val="0"/>
                          <w:marRight w:val="0"/>
                          <w:marTop w:val="0"/>
                          <w:marBottom w:val="0"/>
                          <w:divBdr>
                            <w:top w:val="none" w:sz="0" w:space="0" w:color="auto"/>
                            <w:left w:val="none" w:sz="0" w:space="0" w:color="auto"/>
                            <w:bottom w:val="none" w:sz="0" w:space="0" w:color="auto"/>
                            <w:right w:val="none" w:sz="0" w:space="0" w:color="auto"/>
                          </w:divBdr>
                        </w:div>
                        <w:div w:id="1087770540">
                          <w:marLeft w:val="0"/>
                          <w:marRight w:val="0"/>
                          <w:marTop w:val="0"/>
                          <w:marBottom w:val="0"/>
                          <w:divBdr>
                            <w:top w:val="none" w:sz="0" w:space="0" w:color="auto"/>
                            <w:left w:val="none" w:sz="0" w:space="0" w:color="auto"/>
                            <w:bottom w:val="none" w:sz="0" w:space="0" w:color="auto"/>
                            <w:right w:val="none" w:sz="0" w:space="0" w:color="auto"/>
                          </w:divBdr>
                        </w:div>
                        <w:div w:id="1455489682">
                          <w:marLeft w:val="0"/>
                          <w:marRight w:val="0"/>
                          <w:marTop w:val="0"/>
                          <w:marBottom w:val="0"/>
                          <w:divBdr>
                            <w:top w:val="none" w:sz="0" w:space="0" w:color="auto"/>
                            <w:left w:val="none" w:sz="0" w:space="0" w:color="auto"/>
                            <w:bottom w:val="none" w:sz="0" w:space="0" w:color="auto"/>
                            <w:right w:val="none" w:sz="0" w:space="0" w:color="auto"/>
                          </w:divBdr>
                        </w:div>
                      </w:divsChild>
                    </w:div>
                    <w:div w:id="722096483">
                      <w:marLeft w:val="0"/>
                      <w:marRight w:val="0"/>
                      <w:marTop w:val="0"/>
                      <w:marBottom w:val="0"/>
                      <w:divBdr>
                        <w:top w:val="none" w:sz="0" w:space="0" w:color="auto"/>
                        <w:left w:val="none" w:sz="0" w:space="0" w:color="auto"/>
                        <w:bottom w:val="none" w:sz="0" w:space="0" w:color="auto"/>
                        <w:right w:val="none" w:sz="0" w:space="0" w:color="auto"/>
                      </w:divBdr>
                      <w:divsChild>
                        <w:div w:id="243758886">
                          <w:marLeft w:val="0"/>
                          <w:marRight w:val="0"/>
                          <w:marTop w:val="0"/>
                          <w:marBottom w:val="0"/>
                          <w:divBdr>
                            <w:top w:val="none" w:sz="0" w:space="0" w:color="auto"/>
                            <w:left w:val="none" w:sz="0" w:space="0" w:color="auto"/>
                            <w:bottom w:val="none" w:sz="0" w:space="0" w:color="auto"/>
                            <w:right w:val="none" w:sz="0" w:space="0" w:color="auto"/>
                          </w:divBdr>
                        </w:div>
                        <w:div w:id="210269112">
                          <w:marLeft w:val="0"/>
                          <w:marRight w:val="0"/>
                          <w:marTop w:val="0"/>
                          <w:marBottom w:val="0"/>
                          <w:divBdr>
                            <w:top w:val="none" w:sz="0" w:space="0" w:color="auto"/>
                            <w:left w:val="none" w:sz="0" w:space="0" w:color="auto"/>
                            <w:bottom w:val="none" w:sz="0" w:space="0" w:color="auto"/>
                            <w:right w:val="none" w:sz="0" w:space="0" w:color="auto"/>
                          </w:divBdr>
                        </w:div>
                        <w:div w:id="51931044">
                          <w:marLeft w:val="0"/>
                          <w:marRight w:val="0"/>
                          <w:marTop w:val="0"/>
                          <w:marBottom w:val="0"/>
                          <w:divBdr>
                            <w:top w:val="none" w:sz="0" w:space="0" w:color="auto"/>
                            <w:left w:val="none" w:sz="0" w:space="0" w:color="auto"/>
                            <w:bottom w:val="none" w:sz="0" w:space="0" w:color="auto"/>
                            <w:right w:val="none" w:sz="0" w:space="0" w:color="auto"/>
                          </w:divBdr>
                        </w:div>
                        <w:div w:id="7173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147283">
      <w:bodyDiv w:val="1"/>
      <w:marLeft w:val="0"/>
      <w:marRight w:val="0"/>
      <w:marTop w:val="0"/>
      <w:marBottom w:val="0"/>
      <w:divBdr>
        <w:top w:val="none" w:sz="0" w:space="0" w:color="auto"/>
        <w:left w:val="none" w:sz="0" w:space="0" w:color="auto"/>
        <w:bottom w:val="none" w:sz="0" w:space="0" w:color="auto"/>
        <w:right w:val="none" w:sz="0" w:space="0" w:color="auto"/>
      </w:divBdr>
    </w:div>
    <w:div w:id="1443458110">
      <w:bodyDiv w:val="1"/>
      <w:marLeft w:val="0"/>
      <w:marRight w:val="0"/>
      <w:marTop w:val="0"/>
      <w:marBottom w:val="0"/>
      <w:divBdr>
        <w:top w:val="none" w:sz="0" w:space="0" w:color="auto"/>
        <w:left w:val="none" w:sz="0" w:space="0" w:color="auto"/>
        <w:bottom w:val="none" w:sz="0" w:space="0" w:color="auto"/>
        <w:right w:val="none" w:sz="0" w:space="0" w:color="auto"/>
      </w:divBdr>
    </w:div>
    <w:div w:id="1454786088">
      <w:bodyDiv w:val="1"/>
      <w:marLeft w:val="0"/>
      <w:marRight w:val="0"/>
      <w:marTop w:val="0"/>
      <w:marBottom w:val="0"/>
      <w:divBdr>
        <w:top w:val="none" w:sz="0" w:space="0" w:color="auto"/>
        <w:left w:val="none" w:sz="0" w:space="0" w:color="auto"/>
        <w:bottom w:val="none" w:sz="0" w:space="0" w:color="auto"/>
        <w:right w:val="none" w:sz="0" w:space="0" w:color="auto"/>
      </w:divBdr>
    </w:div>
    <w:div w:id="1471360200">
      <w:bodyDiv w:val="1"/>
      <w:marLeft w:val="0"/>
      <w:marRight w:val="0"/>
      <w:marTop w:val="0"/>
      <w:marBottom w:val="0"/>
      <w:divBdr>
        <w:top w:val="none" w:sz="0" w:space="0" w:color="auto"/>
        <w:left w:val="none" w:sz="0" w:space="0" w:color="auto"/>
        <w:bottom w:val="none" w:sz="0" w:space="0" w:color="auto"/>
        <w:right w:val="none" w:sz="0" w:space="0" w:color="auto"/>
      </w:divBdr>
    </w:div>
    <w:div w:id="1472599587">
      <w:bodyDiv w:val="1"/>
      <w:marLeft w:val="0"/>
      <w:marRight w:val="0"/>
      <w:marTop w:val="0"/>
      <w:marBottom w:val="0"/>
      <w:divBdr>
        <w:top w:val="none" w:sz="0" w:space="0" w:color="auto"/>
        <w:left w:val="none" w:sz="0" w:space="0" w:color="auto"/>
        <w:bottom w:val="none" w:sz="0" w:space="0" w:color="auto"/>
        <w:right w:val="none" w:sz="0" w:space="0" w:color="auto"/>
      </w:divBdr>
    </w:div>
    <w:div w:id="1477380970">
      <w:bodyDiv w:val="1"/>
      <w:marLeft w:val="0"/>
      <w:marRight w:val="0"/>
      <w:marTop w:val="0"/>
      <w:marBottom w:val="0"/>
      <w:divBdr>
        <w:top w:val="none" w:sz="0" w:space="0" w:color="auto"/>
        <w:left w:val="none" w:sz="0" w:space="0" w:color="auto"/>
        <w:bottom w:val="none" w:sz="0" w:space="0" w:color="auto"/>
        <w:right w:val="none" w:sz="0" w:space="0" w:color="auto"/>
      </w:divBdr>
    </w:div>
    <w:div w:id="1580401386">
      <w:bodyDiv w:val="1"/>
      <w:marLeft w:val="0"/>
      <w:marRight w:val="0"/>
      <w:marTop w:val="0"/>
      <w:marBottom w:val="0"/>
      <w:divBdr>
        <w:top w:val="none" w:sz="0" w:space="0" w:color="auto"/>
        <w:left w:val="none" w:sz="0" w:space="0" w:color="auto"/>
        <w:bottom w:val="none" w:sz="0" w:space="0" w:color="auto"/>
        <w:right w:val="none" w:sz="0" w:space="0" w:color="auto"/>
      </w:divBdr>
    </w:div>
    <w:div w:id="1607814062">
      <w:bodyDiv w:val="1"/>
      <w:marLeft w:val="0"/>
      <w:marRight w:val="0"/>
      <w:marTop w:val="0"/>
      <w:marBottom w:val="0"/>
      <w:divBdr>
        <w:top w:val="none" w:sz="0" w:space="0" w:color="auto"/>
        <w:left w:val="none" w:sz="0" w:space="0" w:color="auto"/>
        <w:bottom w:val="none" w:sz="0" w:space="0" w:color="auto"/>
        <w:right w:val="none" w:sz="0" w:space="0" w:color="auto"/>
      </w:divBdr>
    </w:div>
    <w:div w:id="1647464925">
      <w:bodyDiv w:val="1"/>
      <w:marLeft w:val="0"/>
      <w:marRight w:val="0"/>
      <w:marTop w:val="0"/>
      <w:marBottom w:val="0"/>
      <w:divBdr>
        <w:top w:val="none" w:sz="0" w:space="0" w:color="auto"/>
        <w:left w:val="none" w:sz="0" w:space="0" w:color="auto"/>
        <w:bottom w:val="none" w:sz="0" w:space="0" w:color="auto"/>
        <w:right w:val="none" w:sz="0" w:space="0" w:color="auto"/>
      </w:divBdr>
    </w:div>
    <w:div w:id="1650554077">
      <w:bodyDiv w:val="1"/>
      <w:marLeft w:val="0"/>
      <w:marRight w:val="0"/>
      <w:marTop w:val="0"/>
      <w:marBottom w:val="0"/>
      <w:divBdr>
        <w:top w:val="none" w:sz="0" w:space="0" w:color="auto"/>
        <w:left w:val="none" w:sz="0" w:space="0" w:color="auto"/>
        <w:bottom w:val="none" w:sz="0" w:space="0" w:color="auto"/>
        <w:right w:val="none" w:sz="0" w:space="0" w:color="auto"/>
      </w:divBdr>
    </w:div>
    <w:div w:id="1670136228">
      <w:bodyDiv w:val="1"/>
      <w:marLeft w:val="0"/>
      <w:marRight w:val="0"/>
      <w:marTop w:val="0"/>
      <w:marBottom w:val="0"/>
      <w:divBdr>
        <w:top w:val="none" w:sz="0" w:space="0" w:color="auto"/>
        <w:left w:val="none" w:sz="0" w:space="0" w:color="auto"/>
        <w:bottom w:val="none" w:sz="0" w:space="0" w:color="auto"/>
        <w:right w:val="none" w:sz="0" w:space="0" w:color="auto"/>
      </w:divBdr>
    </w:div>
    <w:div w:id="1777287803">
      <w:bodyDiv w:val="1"/>
      <w:marLeft w:val="0"/>
      <w:marRight w:val="0"/>
      <w:marTop w:val="0"/>
      <w:marBottom w:val="0"/>
      <w:divBdr>
        <w:top w:val="none" w:sz="0" w:space="0" w:color="auto"/>
        <w:left w:val="none" w:sz="0" w:space="0" w:color="auto"/>
        <w:bottom w:val="none" w:sz="0" w:space="0" w:color="auto"/>
        <w:right w:val="none" w:sz="0" w:space="0" w:color="auto"/>
      </w:divBdr>
    </w:div>
    <w:div w:id="1820027419">
      <w:bodyDiv w:val="1"/>
      <w:marLeft w:val="0"/>
      <w:marRight w:val="0"/>
      <w:marTop w:val="0"/>
      <w:marBottom w:val="0"/>
      <w:divBdr>
        <w:top w:val="none" w:sz="0" w:space="0" w:color="auto"/>
        <w:left w:val="none" w:sz="0" w:space="0" w:color="auto"/>
        <w:bottom w:val="none" w:sz="0" w:space="0" w:color="auto"/>
        <w:right w:val="none" w:sz="0" w:space="0" w:color="auto"/>
      </w:divBdr>
    </w:div>
    <w:div w:id="1831628224">
      <w:bodyDiv w:val="1"/>
      <w:marLeft w:val="0"/>
      <w:marRight w:val="0"/>
      <w:marTop w:val="0"/>
      <w:marBottom w:val="0"/>
      <w:divBdr>
        <w:top w:val="none" w:sz="0" w:space="0" w:color="auto"/>
        <w:left w:val="none" w:sz="0" w:space="0" w:color="auto"/>
        <w:bottom w:val="none" w:sz="0" w:space="0" w:color="auto"/>
        <w:right w:val="none" w:sz="0" w:space="0" w:color="auto"/>
      </w:divBdr>
    </w:div>
    <w:div w:id="1874615957">
      <w:bodyDiv w:val="1"/>
      <w:marLeft w:val="0"/>
      <w:marRight w:val="0"/>
      <w:marTop w:val="0"/>
      <w:marBottom w:val="0"/>
      <w:divBdr>
        <w:top w:val="none" w:sz="0" w:space="0" w:color="auto"/>
        <w:left w:val="none" w:sz="0" w:space="0" w:color="auto"/>
        <w:bottom w:val="none" w:sz="0" w:space="0" w:color="auto"/>
        <w:right w:val="none" w:sz="0" w:space="0" w:color="auto"/>
      </w:divBdr>
    </w:div>
    <w:div w:id="1883401122">
      <w:bodyDiv w:val="1"/>
      <w:marLeft w:val="0"/>
      <w:marRight w:val="0"/>
      <w:marTop w:val="0"/>
      <w:marBottom w:val="0"/>
      <w:divBdr>
        <w:top w:val="none" w:sz="0" w:space="0" w:color="auto"/>
        <w:left w:val="none" w:sz="0" w:space="0" w:color="auto"/>
        <w:bottom w:val="none" w:sz="0" w:space="0" w:color="auto"/>
        <w:right w:val="none" w:sz="0" w:space="0" w:color="auto"/>
      </w:divBdr>
    </w:div>
    <w:div w:id="1893424426">
      <w:bodyDiv w:val="1"/>
      <w:marLeft w:val="0"/>
      <w:marRight w:val="0"/>
      <w:marTop w:val="0"/>
      <w:marBottom w:val="0"/>
      <w:divBdr>
        <w:top w:val="none" w:sz="0" w:space="0" w:color="auto"/>
        <w:left w:val="none" w:sz="0" w:space="0" w:color="auto"/>
        <w:bottom w:val="none" w:sz="0" w:space="0" w:color="auto"/>
        <w:right w:val="none" w:sz="0" w:space="0" w:color="auto"/>
      </w:divBdr>
    </w:div>
    <w:div w:id="1908489308">
      <w:bodyDiv w:val="1"/>
      <w:marLeft w:val="0"/>
      <w:marRight w:val="0"/>
      <w:marTop w:val="0"/>
      <w:marBottom w:val="0"/>
      <w:divBdr>
        <w:top w:val="none" w:sz="0" w:space="0" w:color="auto"/>
        <w:left w:val="none" w:sz="0" w:space="0" w:color="auto"/>
        <w:bottom w:val="none" w:sz="0" w:space="0" w:color="auto"/>
        <w:right w:val="none" w:sz="0" w:space="0" w:color="auto"/>
      </w:divBdr>
    </w:div>
    <w:div w:id="1915817385">
      <w:bodyDiv w:val="1"/>
      <w:marLeft w:val="0"/>
      <w:marRight w:val="0"/>
      <w:marTop w:val="0"/>
      <w:marBottom w:val="0"/>
      <w:divBdr>
        <w:top w:val="none" w:sz="0" w:space="0" w:color="auto"/>
        <w:left w:val="none" w:sz="0" w:space="0" w:color="auto"/>
        <w:bottom w:val="none" w:sz="0" w:space="0" w:color="auto"/>
        <w:right w:val="none" w:sz="0" w:space="0" w:color="auto"/>
      </w:divBdr>
    </w:div>
    <w:div w:id="1943681687">
      <w:bodyDiv w:val="1"/>
      <w:marLeft w:val="0"/>
      <w:marRight w:val="0"/>
      <w:marTop w:val="0"/>
      <w:marBottom w:val="0"/>
      <w:divBdr>
        <w:top w:val="none" w:sz="0" w:space="0" w:color="auto"/>
        <w:left w:val="none" w:sz="0" w:space="0" w:color="auto"/>
        <w:bottom w:val="none" w:sz="0" w:space="0" w:color="auto"/>
        <w:right w:val="none" w:sz="0" w:space="0" w:color="auto"/>
      </w:divBdr>
    </w:div>
    <w:div w:id="1956525015">
      <w:bodyDiv w:val="1"/>
      <w:marLeft w:val="0"/>
      <w:marRight w:val="0"/>
      <w:marTop w:val="0"/>
      <w:marBottom w:val="0"/>
      <w:divBdr>
        <w:top w:val="none" w:sz="0" w:space="0" w:color="auto"/>
        <w:left w:val="none" w:sz="0" w:space="0" w:color="auto"/>
        <w:bottom w:val="none" w:sz="0" w:space="0" w:color="auto"/>
        <w:right w:val="none" w:sz="0" w:space="0" w:color="auto"/>
      </w:divBdr>
    </w:div>
    <w:div w:id="1981299568">
      <w:bodyDiv w:val="1"/>
      <w:marLeft w:val="0"/>
      <w:marRight w:val="0"/>
      <w:marTop w:val="0"/>
      <w:marBottom w:val="0"/>
      <w:divBdr>
        <w:top w:val="none" w:sz="0" w:space="0" w:color="auto"/>
        <w:left w:val="none" w:sz="0" w:space="0" w:color="auto"/>
        <w:bottom w:val="none" w:sz="0" w:space="0" w:color="auto"/>
        <w:right w:val="none" w:sz="0" w:space="0" w:color="auto"/>
      </w:divBdr>
    </w:div>
    <w:div w:id="2049917373">
      <w:bodyDiv w:val="1"/>
      <w:marLeft w:val="0"/>
      <w:marRight w:val="0"/>
      <w:marTop w:val="0"/>
      <w:marBottom w:val="0"/>
      <w:divBdr>
        <w:top w:val="none" w:sz="0" w:space="0" w:color="auto"/>
        <w:left w:val="none" w:sz="0" w:space="0" w:color="auto"/>
        <w:bottom w:val="none" w:sz="0" w:space="0" w:color="auto"/>
        <w:right w:val="none" w:sz="0" w:space="0" w:color="auto"/>
      </w:divBdr>
      <w:divsChild>
        <w:div w:id="1017078884">
          <w:marLeft w:val="0"/>
          <w:marRight w:val="0"/>
          <w:marTop w:val="0"/>
          <w:marBottom w:val="0"/>
          <w:divBdr>
            <w:top w:val="none" w:sz="0" w:space="0" w:color="auto"/>
            <w:left w:val="none" w:sz="0" w:space="0" w:color="auto"/>
            <w:bottom w:val="none" w:sz="0" w:space="0" w:color="auto"/>
            <w:right w:val="none" w:sz="0" w:space="0" w:color="auto"/>
          </w:divBdr>
        </w:div>
        <w:div w:id="951591491">
          <w:marLeft w:val="-225"/>
          <w:marRight w:val="-225"/>
          <w:marTop w:val="0"/>
          <w:marBottom w:val="0"/>
          <w:divBdr>
            <w:top w:val="none" w:sz="0" w:space="0" w:color="auto"/>
            <w:left w:val="none" w:sz="0" w:space="0" w:color="auto"/>
            <w:bottom w:val="none" w:sz="0" w:space="0" w:color="auto"/>
            <w:right w:val="none" w:sz="0" w:space="0" w:color="auto"/>
          </w:divBdr>
          <w:divsChild>
            <w:div w:id="508254352">
              <w:marLeft w:val="0"/>
              <w:marRight w:val="0"/>
              <w:marTop w:val="0"/>
              <w:marBottom w:val="0"/>
              <w:divBdr>
                <w:top w:val="none" w:sz="0" w:space="0" w:color="auto"/>
                <w:left w:val="none" w:sz="0" w:space="0" w:color="auto"/>
                <w:bottom w:val="none" w:sz="0" w:space="0" w:color="auto"/>
                <w:right w:val="none" w:sz="0" w:space="0" w:color="auto"/>
              </w:divBdr>
              <w:divsChild>
                <w:div w:id="1916695407">
                  <w:marLeft w:val="0"/>
                  <w:marRight w:val="0"/>
                  <w:marTop w:val="0"/>
                  <w:marBottom w:val="960"/>
                  <w:divBdr>
                    <w:top w:val="none" w:sz="0" w:space="0" w:color="auto"/>
                    <w:left w:val="none" w:sz="0" w:space="0" w:color="auto"/>
                    <w:bottom w:val="none" w:sz="0" w:space="0" w:color="auto"/>
                    <w:right w:val="none" w:sz="0" w:space="0" w:color="auto"/>
                  </w:divBdr>
                </w:div>
              </w:divsChild>
            </w:div>
          </w:divsChild>
        </w:div>
      </w:divsChild>
    </w:div>
    <w:div w:id="2078045001">
      <w:bodyDiv w:val="1"/>
      <w:marLeft w:val="0"/>
      <w:marRight w:val="0"/>
      <w:marTop w:val="0"/>
      <w:marBottom w:val="0"/>
      <w:divBdr>
        <w:top w:val="none" w:sz="0" w:space="0" w:color="auto"/>
        <w:left w:val="none" w:sz="0" w:space="0" w:color="auto"/>
        <w:bottom w:val="none" w:sz="0" w:space="0" w:color="auto"/>
        <w:right w:val="none" w:sz="0" w:space="0" w:color="auto"/>
      </w:divBdr>
    </w:div>
    <w:div w:id="2083411025">
      <w:bodyDiv w:val="1"/>
      <w:marLeft w:val="0"/>
      <w:marRight w:val="0"/>
      <w:marTop w:val="0"/>
      <w:marBottom w:val="0"/>
      <w:divBdr>
        <w:top w:val="none" w:sz="0" w:space="0" w:color="auto"/>
        <w:left w:val="none" w:sz="0" w:space="0" w:color="auto"/>
        <w:bottom w:val="none" w:sz="0" w:space="0" w:color="auto"/>
        <w:right w:val="none" w:sz="0" w:space="0" w:color="auto"/>
      </w:divBdr>
    </w:div>
    <w:div w:id="2136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faszination.modellbau/" TargetMode="External"/><Relationship Id="rId13" Type="http://schemas.openxmlformats.org/officeDocument/2006/relationships/hyperlink" Target="https://www.instagram.com/faszination.modellbau/" TargetMode="External"/><Relationship Id="rId18" Type="http://schemas.openxmlformats.org/officeDocument/2006/relationships/hyperlink" Target="https://www.facebook.com/EchtdampfHallentreffe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ma-friedrichshafen.de" TargetMode="External"/><Relationship Id="rId7" Type="http://schemas.openxmlformats.org/officeDocument/2006/relationships/endnotes" Target="endnotes.xml"/><Relationship Id="rId12" Type="http://schemas.openxmlformats.org/officeDocument/2006/relationships/hyperlink" Target="https://www.facebook.com/Faszination.Modellbau/"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user/FaszinationModellbau" TargetMode="External"/><Relationship Id="rId20" Type="http://schemas.openxmlformats.org/officeDocument/2006/relationships/hyperlink" Target="http://www.faszination-modellbau.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ima-friedrichshafen.de/presse/" TargetMode="External"/><Relationship Id="rId5" Type="http://schemas.openxmlformats.org/officeDocument/2006/relationships/webSettings" Target="webSettings.xml"/><Relationship Id="rId15" Type="http://schemas.openxmlformats.org/officeDocument/2006/relationships/hyperlink" Target="https://www.instagram.com/int.modellbahn.ausstellung/" TargetMode="External"/><Relationship Id="rId23" Type="http://schemas.openxmlformats.org/officeDocument/2006/relationships/hyperlink" Target="https://www.faszination-modellbau.de/presse/" TargetMode="External"/><Relationship Id="rId28" Type="http://schemas.openxmlformats.org/officeDocument/2006/relationships/theme" Target="theme/theme1.xml"/><Relationship Id="rId10" Type="http://schemas.openxmlformats.org/officeDocument/2006/relationships/hyperlink" Target="https://www.facebook.com/Faszination.Modellbau" TargetMode="External"/><Relationship Id="rId19" Type="http://schemas.openxmlformats.org/officeDocument/2006/relationships/hyperlink" Target="https://www.youtube.com/user/FaszinationModellb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acebook.com/InternationaleModellbahnAusstellung/" TargetMode="External"/><Relationship Id="rId22" Type="http://schemas.openxmlformats.org/officeDocument/2006/relationships/hyperlink" Target="http://www.messe-friedrichshafen.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jpeg"/><Relationship Id="rId4" Type="http://schemas.openxmlformats.org/officeDocument/2006/relationships/image" Target="media/image7.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47730-03C9-477D-BC97-12C87FB9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1720</Words>
  <Characters>9809</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11506</CharactersWithSpaces>
  <SharedDoc>false</SharedDoc>
  <HLinks>
    <vt:vector size="24" baseType="variant">
      <vt:variant>
        <vt:i4>4784131</vt:i4>
      </vt:variant>
      <vt:variant>
        <vt:i4>9</vt:i4>
      </vt:variant>
      <vt:variant>
        <vt:i4>0</vt:i4>
      </vt:variant>
      <vt:variant>
        <vt:i4>5</vt:i4>
      </vt:variant>
      <vt:variant>
        <vt:lpwstr>https://www.faszination-modellbau.de/fuer-die-presse/</vt:lpwstr>
      </vt:variant>
      <vt:variant>
        <vt:lpwstr/>
      </vt:variant>
      <vt:variant>
        <vt:i4>524383</vt:i4>
      </vt:variant>
      <vt:variant>
        <vt:i4>6</vt:i4>
      </vt:variant>
      <vt:variant>
        <vt:i4>0</vt:i4>
      </vt:variant>
      <vt:variant>
        <vt:i4>5</vt:i4>
      </vt:variant>
      <vt:variant>
        <vt:lpwstr>http://www.faszination-modellbau.de/</vt:lpwstr>
      </vt:variant>
      <vt:variant>
        <vt:lpwstr/>
      </vt:variant>
      <vt:variant>
        <vt:i4>1114193</vt:i4>
      </vt:variant>
      <vt:variant>
        <vt:i4>3</vt:i4>
      </vt:variant>
      <vt:variant>
        <vt:i4>0</vt:i4>
      </vt:variant>
      <vt:variant>
        <vt:i4>5</vt:i4>
      </vt:variant>
      <vt:variant>
        <vt:lpwstr>http://www.messe-friedrichshafen.de/</vt:lpwstr>
      </vt:variant>
      <vt:variant>
        <vt:lpwstr/>
      </vt:variant>
      <vt:variant>
        <vt:i4>524383</vt:i4>
      </vt:variant>
      <vt:variant>
        <vt:i4>0</vt:i4>
      </vt:variant>
      <vt:variant>
        <vt:i4>0</vt:i4>
      </vt:variant>
      <vt:variant>
        <vt:i4>5</vt:i4>
      </vt:variant>
      <vt:variant>
        <vt:lpwstr>http://www.faszination-modellbau.de/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Saidov, Celine</dc:creator>
  <cp:keywords/>
  <dc:description/>
  <cp:lastModifiedBy>Thomas Hughes</cp:lastModifiedBy>
  <cp:revision>8</cp:revision>
  <cp:lastPrinted>2022-09-29T11:59:00Z</cp:lastPrinted>
  <dcterms:created xsi:type="dcterms:W3CDTF">2022-09-29T12:02:00Z</dcterms:created>
  <dcterms:modified xsi:type="dcterms:W3CDTF">2022-09-30T15:27:00Z</dcterms:modified>
</cp:coreProperties>
</file>